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5377F" w14:textId="77777777" w:rsidR="00825DB0" w:rsidRDefault="00D7509D">
      <w:pPr>
        <w:tabs>
          <w:tab w:val="center" w:pos="4153"/>
          <w:tab w:val="right" w:pos="8306"/>
        </w:tabs>
        <w:jc w:val="center"/>
        <w:rPr>
          <w:b/>
          <w:sz w:val="44"/>
          <w:szCs w:val="44"/>
        </w:rPr>
      </w:pPr>
      <w:r>
        <w:rPr>
          <w:b/>
          <w:sz w:val="44"/>
          <w:szCs w:val="44"/>
        </w:rPr>
        <w:t>ZAWARTOŚĆ PROJEKTU BUDOWLANEGO</w:t>
      </w:r>
    </w:p>
    <w:p w14:paraId="659EA9CC" w14:textId="77777777" w:rsidR="00825DB0" w:rsidRDefault="00825DB0">
      <w:pPr>
        <w:tabs>
          <w:tab w:val="center" w:pos="4153"/>
          <w:tab w:val="right" w:pos="8306"/>
        </w:tabs>
        <w:jc w:val="center"/>
        <w:rPr>
          <w:b/>
          <w:sz w:val="48"/>
          <w:szCs w:val="48"/>
        </w:rPr>
      </w:pPr>
    </w:p>
    <w:p w14:paraId="12E4ECD3" w14:textId="77777777" w:rsidR="00825DB0" w:rsidRDefault="00825DB0">
      <w:pPr>
        <w:tabs>
          <w:tab w:val="center" w:pos="4153"/>
          <w:tab w:val="right" w:pos="8306"/>
        </w:tabs>
        <w:jc w:val="center"/>
        <w:rPr>
          <w:b/>
          <w:sz w:val="48"/>
          <w:szCs w:val="48"/>
        </w:rPr>
      </w:pPr>
    </w:p>
    <w:p w14:paraId="735E1BD6" w14:textId="77777777" w:rsidR="00825DB0" w:rsidRDefault="00D7509D">
      <w:pPr>
        <w:numPr>
          <w:ilvl w:val="0"/>
          <w:numId w:val="16"/>
        </w:numPr>
        <w:tabs>
          <w:tab w:val="center" w:pos="4153"/>
          <w:tab w:val="right" w:pos="8306"/>
        </w:tabs>
        <w:jc w:val="left"/>
        <w:rPr>
          <w:b/>
          <w:sz w:val="24"/>
          <w:szCs w:val="24"/>
        </w:rPr>
      </w:pPr>
      <w:r>
        <w:rPr>
          <w:b/>
          <w:sz w:val="24"/>
          <w:szCs w:val="24"/>
          <w:u w:val="single"/>
        </w:rPr>
        <w:t>PROJEKT ZAGOSPODAROWANIA TERENU</w:t>
      </w:r>
    </w:p>
    <w:p w14:paraId="7C5EE1FD" w14:textId="77777777" w:rsidR="00825DB0" w:rsidRDefault="00D7509D">
      <w:pPr>
        <w:tabs>
          <w:tab w:val="center" w:pos="4153"/>
          <w:tab w:val="right" w:pos="8306"/>
        </w:tabs>
        <w:ind w:left="1440"/>
        <w:jc w:val="left"/>
        <w:rPr>
          <w:sz w:val="24"/>
          <w:szCs w:val="24"/>
        </w:rPr>
      </w:pPr>
      <w:r>
        <w:rPr>
          <w:b/>
          <w:sz w:val="24"/>
          <w:szCs w:val="24"/>
        </w:rPr>
        <w:t xml:space="preserve">AVIOPOLIS </w:t>
      </w:r>
      <w:r>
        <w:rPr>
          <w:sz w:val="24"/>
          <w:szCs w:val="24"/>
        </w:rPr>
        <w:t>PIOTR WILBIK</w:t>
      </w:r>
    </w:p>
    <w:p w14:paraId="5F10B3D9" w14:textId="77777777" w:rsidR="00825DB0" w:rsidRDefault="00825DB0">
      <w:pPr>
        <w:tabs>
          <w:tab w:val="center" w:pos="4153"/>
          <w:tab w:val="right" w:pos="8306"/>
        </w:tabs>
        <w:ind w:left="1440"/>
        <w:jc w:val="left"/>
        <w:rPr>
          <w:sz w:val="24"/>
          <w:szCs w:val="24"/>
        </w:rPr>
      </w:pPr>
    </w:p>
    <w:p w14:paraId="1ED07F4D" w14:textId="77777777" w:rsidR="00825DB0" w:rsidRDefault="00825DB0">
      <w:pPr>
        <w:tabs>
          <w:tab w:val="center" w:pos="4153"/>
          <w:tab w:val="right" w:pos="8306"/>
        </w:tabs>
        <w:ind w:left="1440"/>
        <w:jc w:val="left"/>
        <w:rPr>
          <w:sz w:val="24"/>
          <w:szCs w:val="24"/>
        </w:rPr>
      </w:pPr>
    </w:p>
    <w:p w14:paraId="3FB05CED" w14:textId="77777777" w:rsidR="00825DB0" w:rsidRDefault="00D7509D">
      <w:pPr>
        <w:numPr>
          <w:ilvl w:val="0"/>
          <w:numId w:val="16"/>
        </w:numPr>
        <w:tabs>
          <w:tab w:val="center" w:pos="4153"/>
          <w:tab w:val="right" w:pos="8306"/>
        </w:tabs>
        <w:jc w:val="left"/>
        <w:rPr>
          <w:b/>
          <w:sz w:val="24"/>
          <w:szCs w:val="24"/>
        </w:rPr>
      </w:pPr>
      <w:r>
        <w:rPr>
          <w:b/>
          <w:sz w:val="24"/>
          <w:szCs w:val="24"/>
          <w:u w:val="single"/>
        </w:rPr>
        <w:t>PROJEKT ARCHITEKTONICZNY</w:t>
      </w:r>
    </w:p>
    <w:p w14:paraId="6BE9D386" w14:textId="77777777" w:rsidR="00825DB0" w:rsidRDefault="00D7509D">
      <w:pPr>
        <w:tabs>
          <w:tab w:val="center" w:pos="4153"/>
          <w:tab w:val="right" w:pos="8306"/>
        </w:tabs>
        <w:ind w:left="1440"/>
        <w:jc w:val="left"/>
        <w:rPr>
          <w:sz w:val="24"/>
          <w:szCs w:val="24"/>
        </w:rPr>
      </w:pPr>
      <w:r>
        <w:rPr>
          <w:b/>
          <w:sz w:val="24"/>
          <w:szCs w:val="24"/>
        </w:rPr>
        <w:t xml:space="preserve">AVIOPOLIS </w:t>
      </w:r>
      <w:r>
        <w:rPr>
          <w:sz w:val="24"/>
          <w:szCs w:val="24"/>
        </w:rPr>
        <w:t>PIOTR WILBIK</w:t>
      </w:r>
    </w:p>
    <w:p w14:paraId="0464BD4F" w14:textId="77777777" w:rsidR="00825DB0" w:rsidRDefault="00825DB0">
      <w:pPr>
        <w:tabs>
          <w:tab w:val="center" w:pos="4153"/>
          <w:tab w:val="right" w:pos="8306"/>
        </w:tabs>
        <w:ind w:left="1440"/>
        <w:jc w:val="left"/>
        <w:rPr>
          <w:sz w:val="24"/>
          <w:szCs w:val="24"/>
        </w:rPr>
      </w:pPr>
    </w:p>
    <w:p w14:paraId="27BF3C78" w14:textId="77777777" w:rsidR="00825DB0" w:rsidRDefault="00825DB0">
      <w:pPr>
        <w:tabs>
          <w:tab w:val="center" w:pos="4153"/>
          <w:tab w:val="right" w:pos="8306"/>
        </w:tabs>
        <w:ind w:left="1440"/>
        <w:jc w:val="left"/>
        <w:rPr>
          <w:sz w:val="24"/>
          <w:szCs w:val="24"/>
        </w:rPr>
      </w:pPr>
    </w:p>
    <w:p w14:paraId="6E7F86FB" w14:textId="77777777" w:rsidR="00825DB0" w:rsidRDefault="00D7509D">
      <w:pPr>
        <w:numPr>
          <w:ilvl w:val="0"/>
          <w:numId w:val="16"/>
        </w:numPr>
        <w:tabs>
          <w:tab w:val="center" w:pos="4153"/>
          <w:tab w:val="right" w:pos="8306"/>
        </w:tabs>
        <w:jc w:val="left"/>
        <w:rPr>
          <w:b/>
          <w:sz w:val="24"/>
          <w:szCs w:val="24"/>
        </w:rPr>
      </w:pPr>
      <w:r>
        <w:rPr>
          <w:b/>
          <w:sz w:val="24"/>
          <w:szCs w:val="24"/>
          <w:u w:val="single"/>
        </w:rPr>
        <w:t>PROJEKT KONSTRUKCYJNY</w:t>
      </w:r>
    </w:p>
    <w:p w14:paraId="2D6A3EA6" w14:textId="77777777" w:rsidR="00825DB0" w:rsidRDefault="00D7509D">
      <w:pPr>
        <w:tabs>
          <w:tab w:val="center" w:pos="4153"/>
          <w:tab w:val="right" w:pos="8306"/>
        </w:tabs>
        <w:ind w:left="1440"/>
        <w:jc w:val="left"/>
        <w:rPr>
          <w:sz w:val="24"/>
          <w:szCs w:val="24"/>
        </w:rPr>
      </w:pPr>
      <w:r>
        <w:rPr>
          <w:b/>
          <w:sz w:val="24"/>
          <w:szCs w:val="24"/>
        </w:rPr>
        <w:t xml:space="preserve">PRACOWNIA PROJEKTOWA </w:t>
      </w:r>
      <w:r>
        <w:rPr>
          <w:sz w:val="24"/>
          <w:szCs w:val="24"/>
        </w:rPr>
        <w:t>TOMASZ BIAŁOBRZESKI</w:t>
      </w:r>
    </w:p>
    <w:p w14:paraId="5FF23CB2" w14:textId="77777777" w:rsidR="00825DB0" w:rsidRDefault="00825DB0">
      <w:pPr>
        <w:tabs>
          <w:tab w:val="center" w:pos="4153"/>
          <w:tab w:val="right" w:pos="8306"/>
        </w:tabs>
        <w:ind w:left="1440"/>
        <w:jc w:val="left"/>
        <w:rPr>
          <w:sz w:val="24"/>
          <w:szCs w:val="24"/>
        </w:rPr>
      </w:pPr>
    </w:p>
    <w:p w14:paraId="6B0F630F" w14:textId="77777777" w:rsidR="00825DB0" w:rsidRDefault="00825DB0">
      <w:pPr>
        <w:tabs>
          <w:tab w:val="center" w:pos="4153"/>
          <w:tab w:val="right" w:pos="8306"/>
        </w:tabs>
        <w:ind w:left="1440"/>
        <w:jc w:val="left"/>
        <w:rPr>
          <w:sz w:val="24"/>
          <w:szCs w:val="24"/>
        </w:rPr>
      </w:pPr>
    </w:p>
    <w:p w14:paraId="485833F4" w14:textId="77777777" w:rsidR="00825DB0" w:rsidRDefault="00D7509D">
      <w:pPr>
        <w:numPr>
          <w:ilvl w:val="0"/>
          <w:numId w:val="16"/>
        </w:numPr>
        <w:tabs>
          <w:tab w:val="center" w:pos="4153"/>
          <w:tab w:val="right" w:pos="8306"/>
        </w:tabs>
        <w:jc w:val="left"/>
        <w:rPr>
          <w:b/>
          <w:sz w:val="24"/>
          <w:szCs w:val="24"/>
        </w:rPr>
      </w:pPr>
      <w:r>
        <w:rPr>
          <w:b/>
          <w:sz w:val="24"/>
          <w:szCs w:val="24"/>
          <w:u w:val="single"/>
        </w:rPr>
        <w:t>PROJEKT INSTALACJI SANITARNYCH</w:t>
      </w:r>
    </w:p>
    <w:p w14:paraId="7ACDFB11" w14:textId="77777777" w:rsidR="00825DB0" w:rsidRDefault="00D7509D">
      <w:pPr>
        <w:tabs>
          <w:tab w:val="center" w:pos="4153"/>
          <w:tab w:val="right" w:pos="8306"/>
        </w:tabs>
        <w:ind w:left="1440"/>
        <w:jc w:val="left"/>
        <w:rPr>
          <w:sz w:val="24"/>
          <w:szCs w:val="24"/>
        </w:rPr>
      </w:pPr>
      <w:r>
        <w:rPr>
          <w:b/>
          <w:sz w:val="24"/>
          <w:szCs w:val="24"/>
        </w:rPr>
        <w:t xml:space="preserve">WOSAN </w:t>
      </w:r>
      <w:r>
        <w:rPr>
          <w:sz w:val="24"/>
          <w:szCs w:val="24"/>
        </w:rPr>
        <w:t>MAŁGORZATA KUDRA</w:t>
      </w:r>
    </w:p>
    <w:p w14:paraId="4B25BCCD" w14:textId="77777777" w:rsidR="00825DB0" w:rsidRDefault="00825DB0">
      <w:pPr>
        <w:tabs>
          <w:tab w:val="center" w:pos="4153"/>
          <w:tab w:val="right" w:pos="8306"/>
        </w:tabs>
        <w:ind w:left="1440"/>
        <w:jc w:val="left"/>
        <w:rPr>
          <w:sz w:val="24"/>
          <w:szCs w:val="24"/>
        </w:rPr>
      </w:pPr>
    </w:p>
    <w:p w14:paraId="01C8E79B" w14:textId="77777777" w:rsidR="00825DB0" w:rsidRDefault="00825DB0">
      <w:pPr>
        <w:tabs>
          <w:tab w:val="center" w:pos="4153"/>
          <w:tab w:val="right" w:pos="8306"/>
        </w:tabs>
        <w:ind w:left="1440"/>
        <w:jc w:val="left"/>
        <w:rPr>
          <w:sz w:val="24"/>
          <w:szCs w:val="24"/>
        </w:rPr>
      </w:pPr>
    </w:p>
    <w:p w14:paraId="1369E4B3" w14:textId="77777777" w:rsidR="00825DB0" w:rsidRDefault="00D7509D">
      <w:pPr>
        <w:numPr>
          <w:ilvl w:val="0"/>
          <w:numId w:val="16"/>
        </w:numPr>
        <w:tabs>
          <w:tab w:val="center" w:pos="4153"/>
          <w:tab w:val="right" w:pos="8306"/>
        </w:tabs>
        <w:jc w:val="left"/>
        <w:rPr>
          <w:b/>
          <w:sz w:val="24"/>
          <w:szCs w:val="24"/>
        </w:rPr>
      </w:pPr>
      <w:r>
        <w:rPr>
          <w:b/>
          <w:sz w:val="24"/>
          <w:szCs w:val="24"/>
          <w:u w:val="single"/>
        </w:rPr>
        <w:t>PROJEKT INSTALACJI ELEKTRYCZNYCH</w:t>
      </w:r>
    </w:p>
    <w:p w14:paraId="60777421" w14:textId="77777777" w:rsidR="00825DB0" w:rsidRDefault="00D7509D">
      <w:pPr>
        <w:tabs>
          <w:tab w:val="center" w:pos="4153"/>
          <w:tab w:val="right" w:pos="8306"/>
        </w:tabs>
        <w:ind w:left="1440"/>
        <w:jc w:val="left"/>
        <w:rPr>
          <w:sz w:val="24"/>
          <w:szCs w:val="24"/>
        </w:rPr>
      </w:pPr>
      <w:r>
        <w:rPr>
          <w:b/>
          <w:sz w:val="24"/>
          <w:szCs w:val="24"/>
        </w:rPr>
        <w:t xml:space="preserve">LUKMAG PROJEKT </w:t>
      </w:r>
      <w:r>
        <w:rPr>
          <w:sz w:val="24"/>
          <w:szCs w:val="24"/>
        </w:rPr>
        <w:t>Łukasz Pęczek</w:t>
      </w:r>
    </w:p>
    <w:p w14:paraId="61AF034F" w14:textId="77777777" w:rsidR="00825DB0" w:rsidRDefault="00825DB0">
      <w:pPr>
        <w:tabs>
          <w:tab w:val="center" w:pos="4153"/>
          <w:tab w:val="right" w:pos="8306"/>
        </w:tabs>
        <w:ind w:left="1440"/>
        <w:jc w:val="left"/>
        <w:rPr>
          <w:sz w:val="24"/>
          <w:szCs w:val="24"/>
        </w:rPr>
      </w:pPr>
    </w:p>
    <w:p w14:paraId="121EC811" w14:textId="77777777" w:rsidR="00825DB0" w:rsidRDefault="00825DB0">
      <w:pPr>
        <w:tabs>
          <w:tab w:val="center" w:pos="4153"/>
          <w:tab w:val="right" w:pos="8306"/>
        </w:tabs>
        <w:ind w:left="1440"/>
        <w:jc w:val="left"/>
        <w:rPr>
          <w:sz w:val="24"/>
          <w:szCs w:val="24"/>
        </w:rPr>
      </w:pPr>
    </w:p>
    <w:p w14:paraId="41EDE9E6" w14:textId="77777777" w:rsidR="00825DB0" w:rsidRDefault="00825DB0">
      <w:pPr>
        <w:tabs>
          <w:tab w:val="center" w:pos="4153"/>
          <w:tab w:val="right" w:pos="8306"/>
        </w:tabs>
        <w:jc w:val="left"/>
        <w:rPr>
          <w:sz w:val="24"/>
          <w:szCs w:val="24"/>
        </w:rPr>
      </w:pPr>
    </w:p>
    <w:p w14:paraId="5F32FF75" w14:textId="77777777" w:rsidR="00825DB0" w:rsidRDefault="00825DB0">
      <w:pPr>
        <w:tabs>
          <w:tab w:val="center" w:pos="4153"/>
          <w:tab w:val="right" w:pos="8306"/>
        </w:tabs>
        <w:jc w:val="center"/>
        <w:rPr>
          <w:b/>
          <w:sz w:val="48"/>
          <w:szCs w:val="48"/>
        </w:rPr>
      </w:pPr>
    </w:p>
    <w:p w14:paraId="427F22B7" w14:textId="77777777" w:rsidR="00825DB0" w:rsidRDefault="00825DB0">
      <w:pPr>
        <w:tabs>
          <w:tab w:val="center" w:pos="4153"/>
          <w:tab w:val="right" w:pos="8306"/>
        </w:tabs>
        <w:jc w:val="center"/>
        <w:rPr>
          <w:b/>
          <w:sz w:val="48"/>
          <w:szCs w:val="48"/>
        </w:rPr>
      </w:pPr>
    </w:p>
    <w:p w14:paraId="22639FF2" w14:textId="77777777" w:rsidR="00825DB0" w:rsidRDefault="00825DB0">
      <w:pPr>
        <w:tabs>
          <w:tab w:val="center" w:pos="4153"/>
          <w:tab w:val="right" w:pos="8306"/>
        </w:tabs>
        <w:jc w:val="center"/>
        <w:rPr>
          <w:b/>
          <w:sz w:val="48"/>
          <w:szCs w:val="48"/>
        </w:rPr>
      </w:pPr>
    </w:p>
    <w:p w14:paraId="62FBDC1B" w14:textId="77777777" w:rsidR="00825DB0" w:rsidRDefault="00825DB0">
      <w:pPr>
        <w:tabs>
          <w:tab w:val="center" w:pos="4153"/>
          <w:tab w:val="right" w:pos="8306"/>
        </w:tabs>
        <w:jc w:val="center"/>
        <w:rPr>
          <w:b/>
          <w:sz w:val="48"/>
          <w:szCs w:val="48"/>
        </w:rPr>
      </w:pPr>
    </w:p>
    <w:p w14:paraId="7337E5CD" w14:textId="77777777" w:rsidR="00825DB0" w:rsidRDefault="00825DB0">
      <w:pPr>
        <w:tabs>
          <w:tab w:val="center" w:pos="4153"/>
          <w:tab w:val="right" w:pos="8306"/>
        </w:tabs>
        <w:jc w:val="center"/>
        <w:rPr>
          <w:b/>
          <w:sz w:val="48"/>
          <w:szCs w:val="48"/>
        </w:rPr>
      </w:pPr>
    </w:p>
    <w:p w14:paraId="4277DC30" w14:textId="77777777" w:rsidR="00825DB0" w:rsidRDefault="00825DB0">
      <w:pPr>
        <w:tabs>
          <w:tab w:val="center" w:pos="4153"/>
          <w:tab w:val="right" w:pos="8306"/>
        </w:tabs>
        <w:jc w:val="center"/>
        <w:rPr>
          <w:b/>
          <w:sz w:val="48"/>
          <w:szCs w:val="48"/>
        </w:rPr>
      </w:pPr>
    </w:p>
    <w:p w14:paraId="0B46FAE0" w14:textId="288F3524" w:rsidR="00825DB0" w:rsidRDefault="00825DB0">
      <w:pPr>
        <w:tabs>
          <w:tab w:val="center" w:pos="4153"/>
          <w:tab w:val="right" w:pos="8306"/>
        </w:tabs>
        <w:jc w:val="center"/>
        <w:rPr>
          <w:b/>
          <w:sz w:val="48"/>
          <w:szCs w:val="48"/>
        </w:rPr>
      </w:pPr>
    </w:p>
    <w:p w14:paraId="18F65CB4" w14:textId="77777777" w:rsidR="000D2117" w:rsidRDefault="000D2117">
      <w:pPr>
        <w:tabs>
          <w:tab w:val="center" w:pos="4153"/>
          <w:tab w:val="right" w:pos="8306"/>
        </w:tabs>
        <w:jc w:val="center"/>
        <w:rPr>
          <w:b/>
          <w:sz w:val="48"/>
          <w:szCs w:val="48"/>
        </w:rPr>
      </w:pPr>
    </w:p>
    <w:p w14:paraId="3D132A42" w14:textId="77777777" w:rsidR="00825DB0" w:rsidRDefault="00825DB0">
      <w:pPr>
        <w:tabs>
          <w:tab w:val="center" w:pos="4153"/>
          <w:tab w:val="right" w:pos="8306"/>
        </w:tabs>
        <w:jc w:val="center"/>
        <w:rPr>
          <w:b/>
          <w:sz w:val="48"/>
          <w:szCs w:val="48"/>
        </w:rPr>
      </w:pPr>
    </w:p>
    <w:p w14:paraId="2348F960" w14:textId="77777777" w:rsidR="00825DB0" w:rsidRDefault="00825DB0">
      <w:pPr>
        <w:tabs>
          <w:tab w:val="center" w:pos="4153"/>
          <w:tab w:val="right" w:pos="8306"/>
        </w:tabs>
        <w:jc w:val="center"/>
        <w:rPr>
          <w:b/>
          <w:sz w:val="48"/>
          <w:szCs w:val="48"/>
        </w:rPr>
      </w:pPr>
    </w:p>
    <w:p w14:paraId="419391B8" w14:textId="77777777" w:rsidR="00825DB0" w:rsidRDefault="00825DB0">
      <w:pPr>
        <w:tabs>
          <w:tab w:val="center" w:pos="4153"/>
          <w:tab w:val="right" w:pos="8306"/>
        </w:tabs>
        <w:jc w:val="left"/>
        <w:rPr>
          <w:b/>
          <w:sz w:val="48"/>
          <w:szCs w:val="48"/>
        </w:rPr>
      </w:pPr>
    </w:p>
    <w:p w14:paraId="554A2260" w14:textId="77777777" w:rsidR="00825DB0" w:rsidRDefault="00D7509D">
      <w:pPr>
        <w:tabs>
          <w:tab w:val="center" w:pos="4153"/>
          <w:tab w:val="right" w:pos="8306"/>
        </w:tabs>
        <w:jc w:val="center"/>
        <w:rPr>
          <w:sz w:val="48"/>
          <w:szCs w:val="48"/>
        </w:rPr>
      </w:pPr>
      <w:r>
        <w:rPr>
          <w:b/>
          <w:sz w:val="48"/>
          <w:szCs w:val="48"/>
        </w:rPr>
        <w:lastRenderedPageBreak/>
        <w:t>PROJEKT BUDOWLANY</w:t>
      </w:r>
    </w:p>
    <w:p w14:paraId="1815913F" w14:textId="77777777" w:rsidR="00825DB0" w:rsidRDefault="00D7509D">
      <w:pPr>
        <w:tabs>
          <w:tab w:val="center" w:pos="4153"/>
          <w:tab w:val="right" w:pos="8306"/>
        </w:tabs>
        <w:jc w:val="center"/>
      </w:pPr>
      <w:r>
        <w:rPr>
          <w:b/>
          <w:sz w:val="40"/>
          <w:szCs w:val="40"/>
        </w:rPr>
        <w:t>PROJEKT ZAGOSPODAROWANIA TERENU</w:t>
      </w:r>
    </w:p>
    <w:p w14:paraId="0E71E599" w14:textId="77777777" w:rsidR="00825DB0" w:rsidRDefault="00825DB0">
      <w:pPr>
        <w:pBdr>
          <w:top w:val="nil"/>
          <w:left w:val="nil"/>
          <w:bottom w:val="nil"/>
          <w:right w:val="nil"/>
          <w:between w:val="nil"/>
        </w:pBdr>
      </w:pPr>
    </w:p>
    <w:tbl>
      <w:tblPr>
        <w:tblStyle w:val="a"/>
        <w:tblW w:w="9356" w:type="dxa"/>
        <w:tblInd w:w="-214" w:type="dxa"/>
        <w:tblLayout w:type="fixed"/>
        <w:tblLook w:val="0000" w:firstRow="0" w:lastRow="0" w:firstColumn="0" w:lastColumn="0" w:noHBand="0" w:noVBand="0"/>
      </w:tblPr>
      <w:tblGrid>
        <w:gridCol w:w="9356"/>
      </w:tblGrid>
      <w:tr w:rsidR="00825DB0" w14:paraId="086A4660" w14:textId="77777777">
        <w:trPr>
          <w:trHeight w:val="1200"/>
        </w:trPr>
        <w:tc>
          <w:tcPr>
            <w:tcW w:w="9356" w:type="dxa"/>
            <w:tcBorders>
              <w:top w:val="single" w:sz="4" w:space="0" w:color="000000"/>
              <w:bottom w:val="single" w:sz="32" w:space="0" w:color="000000"/>
            </w:tcBorders>
          </w:tcPr>
          <w:p w14:paraId="4281CB8A" w14:textId="77777777" w:rsidR="00825DB0" w:rsidRDefault="00D7509D">
            <w:pPr>
              <w:jc w:val="center"/>
              <w:rPr>
                <w:b/>
                <w:sz w:val="34"/>
                <w:szCs w:val="34"/>
              </w:rPr>
            </w:pPr>
            <w:r>
              <w:rPr>
                <w:b/>
                <w:sz w:val="34"/>
                <w:szCs w:val="34"/>
              </w:rPr>
              <w:t xml:space="preserve">PROJEKT HANGARU ORAZ PŁYTY POSTOJOWEJ NA SZYBOWCE, MOTOSZYBOWCE  I SAMOLOTY "GENERAL AVIATION" O MASIE CAŁKOWITEJ DO 5700kg </w:t>
            </w:r>
          </w:p>
        </w:tc>
      </w:tr>
      <w:tr w:rsidR="00825DB0" w14:paraId="463FCC41" w14:textId="77777777">
        <w:trPr>
          <w:trHeight w:val="105"/>
        </w:trPr>
        <w:tc>
          <w:tcPr>
            <w:tcW w:w="9356" w:type="dxa"/>
            <w:tcBorders>
              <w:bottom w:val="nil"/>
            </w:tcBorders>
            <w:vAlign w:val="center"/>
          </w:tcPr>
          <w:p w14:paraId="701A9129" w14:textId="77777777" w:rsidR="00825DB0" w:rsidRDefault="00825DB0">
            <w:pPr>
              <w:pBdr>
                <w:top w:val="nil"/>
                <w:left w:val="nil"/>
                <w:bottom w:val="nil"/>
                <w:right w:val="nil"/>
                <w:between w:val="nil"/>
              </w:pBdr>
              <w:jc w:val="left"/>
            </w:pPr>
          </w:p>
        </w:tc>
      </w:tr>
    </w:tbl>
    <w:p w14:paraId="188BA4EB" w14:textId="77777777" w:rsidR="00825DB0" w:rsidRDefault="00825DB0">
      <w:pPr>
        <w:rPr>
          <w:color w:val="FF9900"/>
        </w:rPr>
      </w:pPr>
    </w:p>
    <w:tbl>
      <w:tblPr>
        <w:tblStyle w:val="a0"/>
        <w:tblW w:w="9345" w:type="dxa"/>
        <w:tblInd w:w="-177" w:type="dxa"/>
        <w:tblLayout w:type="fixed"/>
        <w:tblLook w:val="0000" w:firstRow="0" w:lastRow="0" w:firstColumn="0" w:lastColumn="0" w:noHBand="0" w:noVBand="0"/>
      </w:tblPr>
      <w:tblGrid>
        <w:gridCol w:w="3330"/>
        <w:gridCol w:w="6015"/>
      </w:tblGrid>
      <w:tr w:rsidR="00825DB0" w14:paraId="78D0309B" w14:textId="77777777">
        <w:trPr>
          <w:trHeight w:val="1365"/>
        </w:trPr>
        <w:tc>
          <w:tcPr>
            <w:tcW w:w="3330" w:type="dxa"/>
            <w:vMerge w:val="restart"/>
            <w:shd w:val="clear" w:color="auto" w:fill="auto"/>
          </w:tcPr>
          <w:p w14:paraId="404293E7" w14:textId="77777777" w:rsidR="00825DB0" w:rsidRDefault="00D7509D">
            <w:r>
              <w:rPr>
                <w:b/>
              </w:rPr>
              <w:t xml:space="preserve">ADRES INWESTYCJI: </w:t>
            </w:r>
          </w:p>
        </w:tc>
        <w:tc>
          <w:tcPr>
            <w:tcW w:w="6015" w:type="dxa"/>
            <w:tcBorders>
              <w:left w:val="single" w:sz="4" w:space="0" w:color="000000"/>
            </w:tcBorders>
            <w:shd w:val="clear" w:color="auto" w:fill="000000"/>
          </w:tcPr>
          <w:p w14:paraId="5530D82A" w14:textId="77777777" w:rsidR="00825DB0" w:rsidRDefault="00D7509D">
            <w:pPr>
              <w:rPr>
                <w:color w:val="FFFFFF"/>
              </w:rPr>
            </w:pPr>
            <w:r>
              <w:rPr>
                <w:color w:val="FFFFFF"/>
              </w:rPr>
              <w:t>LOTNISKO PRZASNYSZ-SIERAKOWO</w:t>
            </w:r>
          </w:p>
          <w:p w14:paraId="4DE19587" w14:textId="77777777" w:rsidR="00825DB0" w:rsidRDefault="00D7509D">
            <w:pPr>
              <w:rPr>
                <w:color w:val="FFFFFF"/>
              </w:rPr>
            </w:pPr>
            <w:r>
              <w:rPr>
                <w:rFonts w:ascii="Roboto" w:eastAsia="Roboto" w:hAnsi="Roboto" w:cs="Roboto"/>
                <w:color w:val="FFFFFF"/>
              </w:rPr>
              <w:t>SIERAKOWO 56, 06-300 PRZASNYSZ</w:t>
            </w:r>
          </w:p>
          <w:p w14:paraId="623246D0" w14:textId="77777777" w:rsidR="00825DB0" w:rsidRDefault="00D7509D">
            <w:pPr>
              <w:rPr>
                <w:color w:val="FFFFFF"/>
              </w:rPr>
            </w:pPr>
            <w:r>
              <w:rPr>
                <w:color w:val="FFFFFF"/>
              </w:rPr>
              <w:t xml:space="preserve">dz. nr ew. 203/5 z obrębu 0033, </w:t>
            </w:r>
            <w:proofErr w:type="spellStart"/>
            <w:r>
              <w:rPr>
                <w:color w:val="FFFFFF"/>
              </w:rPr>
              <w:t>teryt</w:t>
            </w:r>
            <w:proofErr w:type="spellEnd"/>
            <w:r>
              <w:rPr>
                <w:color w:val="FFFFFF"/>
              </w:rPr>
              <w:t xml:space="preserve"> 142207_2;</w:t>
            </w:r>
          </w:p>
          <w:p w14:paraId="3DD3938C" w14:textId="77777777" w:rsidR="00825DB0" w:rsidRDefault="00D7509D">
            <w:pPr>
              <w:rPr>
                <w:color w:val="FFFFFF"/>
              </w:rPr>
            </w:pPr>
            <w:r>
              <w:rPr>
                <w:color w:val="FFFFFF"/>
              </w:rPr>
              <w:t>wieś Sierakowo, gm. Przasnysz, powiat Przasnyski, województwo mazowieckie.</w:t>
            </w:r>
            <w:r>
              <w:rPr>
                <w:b/>
                <w:color w:val="FFFFFF"/>
              </w:rPr>
              <w:t xml:space="preserve">  </w:t>
            </w:r>
          </w:p>
        </w:tc>
      </w:tr>
      <w:tr w:rsidR="00825DB0" w14:paraId="11529FD5" w14:textId="77777777">
        <w:tc>
          <w:tcPr>
            <w:tcW w:w="3330" w:type="dxa"/>
            <w:vMerge/>
            <w:shd w:val="clear" w:color="auto" w:fill="auto"/>
          </w:tcPr>
          <w:p w14:paraId="65E5A6D6" w14:textId="77777777" w:rsidR="00825DB0" w:rsidRDefault="00825DB0">
            <w:pPr>
              <w:widowControl w:val="0"/>
              <w:spacing w:line="276" w:lineRule="auto"/>
              <w:rPr>
                <w:color w:val="FFFFFF"/>
              </w:rPr>
            </w:pPr>
          </w:p>
        </w:tc>
        <w:tc>
          <w:tcPr>
            <w:tcW w:w="6015" w:type="dxa"/>
          </w:tcPr>
          <w:p w14:paraId="363E5BC0" w14:textId="77777777" w:rsidR="00825DB0" w:rsidRDefault="00D7509D">
            <w:pPr>
              <w:jc w:val="left"/>
              <w:rPr>
                <w:color w:val="FF9900"/>
              </w:rPr>
            </w:pPr>
            <w:r>
              <w:t>Kategoria obiektu budowlanego: XVIII, XXII</w:t>
            </w:r>
          </w:p>
        </w:tc>
      </w:tr>
    </w:tbl>
    <w:p w14:paraId="29CA6202" w14:textId="77777777" w:rsidR="00825DB0" w:rsidRDefault="00825DB0">
      <w:pPr>
        <w:pBdr>
          <w:top w:val="nil"/>
          <w:left w:val="nil"/>
          <w:bottom w:val="nil"/>
          <w:right w:val="nil"/>
          <w:between w:val="nil"/>
        </w:pBdr>
        <w:tabs>
          <w:tab w:val="center" w:pos="4153"/>
          <w:tab w:val="right" w:pos="8306"/>
        </w:tabs>
        <w:jc w:val="left"/>
        <w:rPr>
          <w:color w:val="FF9900"/>
          <w:sz w:val="16"/>
          <w:szCs w:val="16"/>
        </w:rPr>
      </w:pPr>
    </w:p>
    <w:p w14:paraId="541E9FF9" w14:textId="77777777" w:rsidR="00825DB0" w:rsidRDefault="00825DB0">
      <w:pPr>
        <w:pBdr>
          <w:top w:val="nil"/>
          <w:left w:val="nil"/>
          <w:bottom w:val="nil"/>
          <w:right w:val="nil"/>
          <w:between w:val="nil"/>
        </w:pBdr>
        <w:rPr>
          <w:color w:val="FF9900"/>
        </w:rPr>
      </w:pPr>
    </w:p>
    <w:tbl>
      <w:tblPr>
        <w:tblStyle w:val="a1"/>
        <w:tblW w:w="9345" w:type="dxa"/>
        <w:tblInd w:w="-177" w:type="dxa"/>
        <w:tblLayout w:type="fixed"/>
        <w:tblLook w:val="0000" w:firstRow="0" w:lastRow="0" w:firstColumn="0" w:lastColumn="0" w:noHBand="0" w:noVBand="0"/>
      </w:tblPr>
      <w:tblGrid>
        <w:gridCol w:w="3330"/>
        <w:gridCol w:w="6015"/>
      </w:tblGrid>
      <w:tr w:rsidR="00825DB0" w14:paraId="010906F2" w14:textId="77777777">
        <w:trPr>
          <w:trHeight w:val="460"/>
        </w:trPr>
        <w:tc>
          <w:tcPr>
            <w:tcW w:w="3330" w:type="dxa"/>
            <w:vMerge w:val="restart"/>
            <w:shd w:val="clear" w:color="auto" w:fill="auto"/>
          </w:tcPr>
          <w:p w14:paraId="35EBE49B" w14:textId="77777777" w:rsidR="00825DB0" w:rsidRDefault="00D7509D">
            <w:pPr>
              <w:pBdr>
                <w:top w:val="nil"/>
                <w:left w:val="nil"/>
                <w:bottom w:val="nil"/>
                <w:right w:val="nil"/>
                <w:between w:val="nil"/>
              </w:pBdr>
            </w:pPr>
            <w:r>
              <w:rPr>
                <w:b/>
              </w:rPr>
              <w:t>INWESTOR:</w:t>
            </w:r>
          </w:p>
        </w:tc>
        <w:tc>
          <w:tcPr>
            <w:tcW w:w="6015" w:type="dxa"/>
            <w:tcBorders>
              <w:left w:val="single" w:sz="4" w:space="0" w:color="000000"/>
            </w:tcBorders>
            <w:shd w:val="clear" w:color="auto" w:fill="000000"/>
          </w:tcPr>
          <w:p w14:paraId="35ADDD49" w14:textId="77777777" w:rsidR="00825DB0" w:rsidRDefault="00D7509D">
            <w:pPr>
              <w:spacing w:before="10"/>
              <w:rPr>
                <w:b/>
                <w:color w:val="FFFFFF"/>
              </w:rPr>
            </w:pPr>
            <w:r>
              <w:rPr>
                <w:b/>
                <w:color w:val="FFFFFF"/>
              </w:rPr>
              <w:t xml:space="preserve">Instytut Techniki Lotniczej i Mechaniki Stosowanej </w:t>
            </w:r>
          </w:p>
          <w:p w14:paraId="6A0EFE3A" w14:textId="77777777" w:rsidR="00825DB0" w:rsidRDefault="00D7509D">
            <w:pPr>
              <w:tabs>
                <w:tab w:val="center" w:pos="2557"/>
                <w:tab w:val="right" w:pos="8306"/>
              </w:tabs>
              <w:rPr>
                <w:b/>
                <w:color w:val="FFFFFF"/>
              </w:rPr>
            </w:pPr>
            <w:r>
              <w:rPr>
                <w:b/>
                <w:color w:val="FFFFFF"/>
              </w:rPr>
              <w:t xml:space="preserve">Wydział Mechaniczny, Energetyki i Lotnictwa </w:t>
            </w:r>
          </w:p>
          <w:p w14:paraId="5C3BE690" w14:textId="77777777" w:rsidR="00825DB0" w:rsidRDefault="00D7509D">
            <w:pPr>
              <w:spacing w:before="10"/>
              <w:rPr>
                <w:color w:val="FFFFFF"/>
              </w:rPr>
            </w:pPr>
            <w:r>
              <w:rPr>
                <w:b/>
                <w:color w:val="FFFFFF"/>
              </w:rPr>
              <w:t xml:space="preserve">Politechniki Warszawskiej  </w:t>
            </w:r>
          </w:p>
        </w:tc>
      </w:tr>
      <w:tr w:rsidR="00825DB0" w14:paraId="636AC906" w14:textId="77777777">
        <w:tc>
          <w:tcPr>
            <w:tcW w:w="3330" w:type="dxa"/>
            <w:vMerge/>
            <w:shd w:val="clear" w:color="auto" w:fill="auto"/>
          </w:tcPr>
          <w:p w14:paraId="525C2337" w14:textId="77777777" w:rsidR="00825DB0" w:rsidRDefault="00825DB0">
            <w:pPr>
              <w:widowControl w:val="0"/>
              <w:pBdr>
                <w:top w:val="nil"/>
                <w:left w:val="nil"/>
                <w:bottom w:val="nil"/>
                <w:right w:val="nil"/>
                <w:between w:val="nil"/>
              </w:pBdr>
              <w:spacing w:line="276" w:lineRule="auto"/>
              <w:jc w:val="left"/>
              <w:rPr>
                <w:color w:val="FFFFFF"/>
              </w:rPr>
            </w:pPr>
          </w:p>
        </w:tc>
        <w:tc>
          <w:tcPr>
            <w:tcW w:w="6015" w:type="dxa"/>
          </w:tcPr>
          <w:p w14:paraId="33BFE2C1" w14:textId="77777777" w:rsidR="00825DB0" w:rsidRDefault="00D7509D">
            <w:pPr>
              <w:tabs>
                <w:tab w:val="right" w:pos="8306"/>
              </w:tabs>
              <w:rPr>
                <w:color w:val="FF9900"/>
              </w:rPr>
            </w:pPr>
            <w:r>
              <w:t>00-665 Warszawa, ul. Nowowiejska 24</w:t>
            </w:r>
          </w:p>
        </w:tc>
      </w:tr>
    </w:tbl>
    <w:p w14:paraId="12AECCE4" w14:textId="77777777" w:rsidR="00825DB0" w:rsidRDefault="00825DB0">
      <w:pPr>
        <w:pBdr>
          <w:top w:val="nil"/>
          <w:left w:val="nil"/>
          <w:bottom w:val="nil"/>
          <w:right w:val="nil"/>
          <w:between w:val="nil"/>
        </w:pBdr>
        <w:rPr>
          <w:color w:val="FF9900"/>
        </w:rPr>
      </w:pPr>
    </w:p>
    <w:p w14:paraId="56F6F4E8" w14:textId="77777777" w:rsidR="00825DB0" w:rsidRDefault="00825DB0">
      <w:pPr>
        <w:pBdr>
          <w:top w:val="nil"/>
          <w:left w:val="nil"/>
          <w:bottom w:val="nil"/>
          <w:right w:val="nil"/>
          <w:between w:val="nil"/>
        </w:pBdr>
        <w:rPr>
          <w:color w:val="FF9900"/>
        </w:rPr>
      </w:pPr>
    </w:p>
    <w:tbl>
      <w:tblPr>
        <w:tblStyle w:val="a2"/>
        <w:tblW w:w="9360" w:type="dxa"/>
        <w:tblInd w:w="-177" w:type="dxa"/>
        <w:tblLayout w:type="fixed"/>
        <w:tblLook w:val="0000" w:firstRow="0" w:lastRow="0" w:firstColumn="0" w:lastColumn="0" w:noHBand="0" w:noVBand="0"/>
      </w:tblPr>
      <w:tblGrid>
        <w:gridCol w:w="3315"/>
        <w:gridCol w:w="6045"/>
      </w:tblGrid>
      <w:tr w:rsidR="00825DB0" w14:paraId="622F77CF" w14:textId="77777777">
        <w:trPr>
          <w:trHeight w:val="520"/>
        </w:trPr>
        <w:tc>
          <w:tcPr>
            <w:tcW w:w="3315" w:type="dxa"/>
            <w:vMerge w:val="restart"/>
            <w:shd w:val="clear" w:color="auto" w:fill="auto"/>
          </w:tcPr>
          <w:p w14:paraId="5B1E5D51" w14:textId="77777777" w:rsidR="00825DB0" w:rsidRDefault="00D7509D">
            <w:pPr>
              <w:pBdr>
                <w:top w:val="nil"/>
                <w:left w:val="nil"/>
                <w:bottom w:val="nil"/>
                <w:right w:val="nil"/>
                <w:between w:val="nil"/>
              </w:pBdr>
            </w:pPr>
            <w:r>
              <w:rPr>
                <w:b/>
              </w:rPr>
              <w:t>JEDNOSTKA PROJEKTOWANIA:</w:t>
            </w:r>
          </w:p>
        </w:tc>
        <w:tc>
          <w:tcPr>
            <w:tcW w:w="6045" w:type="dxa"/>
            <w:tcBorders>
              <w:left w:val="single" w:sz="4" w:space="0" w:color="000000"/>
            </w:tcBorders>
            <w:shd w:val="clear" w:color="auto" w:fill="000000"/>
          </w:tcPr>
          <w:p w14:paraId="36EEE1FD" w14:textId="77777777" w:rsidR="00825DB0" w:rsidRDefault="00D7509D">
            <w:pPr>
              <w:pBdr>
                <w:top w:val="nil"/>
                <w:left w:val="nil"/>
                <w:bottom w:val="nil"/>
                <w:right w:val="nil"/>
                <w:between w:val="nil"/>
              </w:pBdr>
              <w:rPr>
                <w:b/>
                <w:color w:val="FFFFFF"/>
              </w:rPr>
            </w:pPr>
            <w:r>
              <w:rPr>
                <w:b/>
                <w:color w:val="FFFFFF"/>
              </w:rPr>
              <w:t>AVIOPOLIS Piotr Wilbik</w:t>
            </w:r>
          </w:p>
          <w:p w14:paraId="05608087" w14:textId="77777777" w:rsidR="00825DB0" w:rsidRDefault="00D7509D">
            <w:pPr>
              <w:pBdr>
                <w:top w:val="nil"/>
                <w:left w:val="nil"/>
                <w:bottom w:val="nil"/>
                <w:right w:val="nil"/>
                <w:between w:val="nil"/>
              </w:pBdr>
              <w:rPr>
                <w:b/>
                <w:color w:val="FFFFFF"/>
              </w:rPr>
            </w:pPr>
            <w:r>
              <w:rPr>
                <w:b/>
                <w:color w:val="FFFFFF"/>
              </w:rPr>
              <w:t>specjalność architektoniczna</w:t>
            </w:r>
          </w:p>
        </w:tc>
      </w:tr>
      <w:tr w:rsidR="00825DB0" w14:paraId="3C082557" w14:textId="77777777">
        <w:tc>
          <w:tcPr>
            <w:tcW w:w="3315" w:type="dxa"/>
            <w:vMerge/>
            <w:shd w:val="clear" w:color="auto" w:fill="auto"/>
          </w:tcPr>
          <w:p w14:paraId="521425F3" w14:textId="77777777" w:rsidR="00825DB0" w:rsidRDefault="00825DB0">
            <w:pPr>
              <w:widowControl w:val="0"/>
              <w:pBdr>
                <w:top w:val="nil"/>
                <w:left w:val="nil"/>
                <w:bottom w:val="nil"/>
                <w:right w:val="nil"/>
                <w:between w:val="nil"/>
              </w:pBdr>
              <w:spacing w:line="276" w:lineRule="auto"/>
              <w:jc w:val="left"/>
              <w:rPr>
                <w:b/>
                <w:color w:val="FFFFFF"/>
              </w:rPr>
            </w:pPr>
          </w:p>
        </w:tc>
        <w:tc>
          <w:tcPr>
            <w:tcW w:w="6045" w:type="dxa"/>
          </w:tcPr>
          <w:p w14:paraId="6A00CEBD" w14:textId="77777777" w:rsidR="00825DB0" w:rsidRDefault="00D7509D">
            <w:pPr>
              <w:pBdr>
                <w:top w:val="nil"/>
                <w:left w:val="nil"/>
                <w:bottom w:val="nil"/>
                <w:right w:val="nil"/>
                <w:between w:val="nil"/>
              </w:pBdr>
            </w:pPr>
            <w:r>
              <w:t>ul. Św. Andrzeja Boboli 6 m 8; 02-525 Warszawa</w:t>
            </w:r>
          </w:p>
        </w:tc>
      </w:tr>
    </w:tbl>
    <w:p w14:paraId="1F8D5E0A" w14:textId="77777777" w:rsidR="00825DB0" w:rsidRDefault="00825DB0">
      <w:pPr>
        <w:pBdr>
          <w:top w:val="nil"/>
          <w:left w:val="nil"/>
          <w:bottom w:val="nil"/>
          <w:right w:val="nil"/>
          <w:between w:val="nil"/>
        </w:pBdr>
        <w:rPr>
          <w:color w:val="FF9900"/>
        </w:rPr>
      </w:pPr>
    </w:p>
    <w:p w14:paraId="0D5D5A89" w14:textId="77777777" w:rsidR="00825DB0" w:rsidRDefault="00825DB0">
      <w:pPr>
        <w:spacing w:before="10"/>
      </w:pPr>
    </w:p>
    <w:p w14:paraId="5166F663" w14:textId="77777777" w:rsidR="00825DB0" w:rsidRDefault="00D7509D">
      <w:pPr>
        <w:spacing w:before="10"/>
        <w:rPr>
          <w:b/>
        </w:rPr>
      </w:pPr>
      <w:r>
        <w:t xml:space="preserve">PROJEKTOWAŁ:  </w:t>
      </w:r>
      <w:r>
        <w:tab/>
      </w:r>
      <w:r>
        <w:tab/>
        <w:t xml:space="preserve">  </w:t>
      </w:r>
      <w:r>
        <w:rPr>
          <w:b/>
        </w:rPr>
        <w:t>mgr inż. arch. Piotr Wilbik</w:t>
      </w:r>
    </w:p>
    <w:p w14:paraId="76070BC7" w14:textId="77777777" w:rsidR="00825DB0" w:rsidRDefault="00D7509D">
      <w:pPr>
        <w:spacing w:before="10"/>
        <w:ind w:left="2160" w:firstLine="720"/>
        <w:rPr>
          <w:b/>
        </w:rPr>
      </w:pPr>
      <w:r>
        <w:rPr>
          <w:b/>
        </w:rPr>
        <w:t xml:space="preserve">  MA/047/13</w:t>
      </w:r>
    </w:p>
    <w:p w14:paraId="075BCD01" w14:textId="77777777" w:rsidR="00825DB0" w:rsidRDefault="00D7509D">
      <w:pPr>
        <w:spacing w:before="10"/>
        <w:ind w:left="2160" w:firstLine="720"/>
        <w:rPr>
          <w:b/>
        </w:rPr>
      </w:pPr>
      <w:r>
        <w:rPr>
          <w:b/>
        </w:rPr>
        <w:t xml:space="preserve">  specjalność architektoniczna</w:t>
      </w:r>
    </w:p>
    <w:p w14:paraId="67D44EA4" w14:textId="77777777" w:rsidR="00825DB0" w:rsidRDefault="00825DB0">
      <w:pPr>
        <w:spacing w:before="10"/>
      </w:pPr>
    </w:p>
    <w:p w14:paraId="56D9DB05" w14:textId="77777777" w:rsidR="00825DB0" w:rsidRDefault="00825DB0">
      <w:pPr>
        <w:spacing w:before="10"/>
      </w:pPr>
    </w:p>
    <w:p w14:paraId="7EB428CD" w14:textId="77777777" w:rsidR="00825DB0" w:rsidRDefault="00825DB0">
      <w:pPr>
        <w:spacing w:before="10"/>
      </w:pPr>
    </w:p>
    <w:p w14:paraId="608E4671" w14:textId="77777777" w:rsidR="00825DB0" w:rsidRDefault="00825DB0">
      <w:pPr>
        <w:spacing w:before="10"/>
      </w:pPr>
    </w:p>
    <w:p w14:paraId="4D315490" w14:textId="77777777" w:rsidR="00825DB0" w:rsidRDefault="00D7509D">
      <w:pPr>
        <w:spacing w:before="10"/>
        <w:rPr>
          <w:b/>
        </w:rPr>
      </w:pPr>
      <w:r>
        <w:t xml:space="preserve">SPRAWDZIŁ:  </w:t>
      </w:r>
      <w:r>
        <w:tab/>
      </w:r>
      <w:r>
        <w:tab/>
        <w:t xml:space="preserve">  </w:t>
      </w:r>
      <w:r>
        <w:rPr>
          <w:b/>
        </w:rPr>
        <w:t>mgr inż. arch. Krzysztof Pydo</w:t>
      </w:r>
    </w:p>
    <w:p w14:paraId="7885E749" w14:textId="77777777" w:rsidR="00825DB0" w:rsidRDefault="00D7509D">
      <w:pPr>
        <w:spacing w:before="10"/>
        <w:ind w:left="2160" w:firstLine="720"/>
        <w:rPr>
          <w:b/>
        </w:rPr>
      </w:pPr>
      <w:r>
        <w:rPr>
          <w:b/>
        </w:rPr>
        <w:t xml:space="preserve">  MA/073/11</w:t>
      </w:r>
    </w:p>
    <w:p w14:paraId="4406C698" w14:textId="77777777" w:rsidR="00825DB0" w:rsidRDefault="00D7509D">
      <w:pPr>
        <w:spacing w:before="10"/>
        <w:ind w:left="2160" w:firstLine="720"/>
        <w:rPr>
          <w:b/>
          <w:sz w:val="34"/>
          <w:szCs w:val="34"/>
        </w:rPr>
      </w:pPr>
      <w:r>
        <w:rPr>
          <w:b/>
        </w:rPr>
        <w:t xml:space="preserve">  specjalność architektoniczna</w:t>
      </w:r>
    </w:p>
    <w:p w14:paraId="52FD7E6C" w14:textId="77777777" w:rsidR="00825DB0" w:rsidRDefault="00825DB0">
      <w:pPr>
        <w:spacing w:before="10"/>
        <w:jc w:val="center"/>
      </w:pPr>
    </w:p>
    <w:p w14:paraId="61E7E0D4" w14:textId="01D61F7B" w:rsidR="00825DB0" w:rsidRDefault="00825DB0">
      <w:pPr>
        <w:pBdr>
          <w:top w:val="nil"/>
          <w:left w:val="nil"/>
          <w:bottom w:val="nil"/>
          <w:right w:val="nil"/>
          <w:between w:val="nil"/>
        </w:pBdr>
        <w:ind w:left="-284"/>
      </w:pPr>
    </w:p>
    <w:p w14:paraId="0E827606" w14:textId="3DF66A79" w:rsidR="00993F19" w:rsidRDefault="00993F19">
      <w:pPr>
        <w:pBdr>
          <w:top w:val="nil"/>
          <w:left w:val="nil"/>
          <w:bottom w:val="nil"/>
          <w:right w:val="nil"/>
          <w:between w:val="nil"/>
        </w:pBdr>
        <w:ind w:left="-284"/>
      </w:pPr>
    </w:p>
    <w:p w14:paraId="315F6778" w14:textId="34113352" w:rsidR="00993F19" w:rsidRDefault="00993F19">
      <w:pPr>
        <w:pBdr>
          <w:top w:val="nil"/>
          <w:left w:val="nil"/>
          <w:bottom w:val="nil"/>
          <w:right w:val="nil"/>
          <w:between w:val="nil"/>
        </w:pBdr>
        <w:ind w:left="-284"/>
      </w:pPr>
    </w:p>
    <w:p w14:paraId="12EAAAA2" w14:textId="4FA0B429" w:rsidR="00993F19" w:rsidRDefault="00993F19">
      <w:pPr>
        <w:pBdr>
          <w:top w:val="nil"/>
          <w:left w:val="nil"/>
          <w:bottom w:val="nil"/>
          <w:right w:val="nil"/>
          <w:between w:val="nil"/>
        </w:pBdr>
        <w:ind w:left="-284"/>
      </w:pPr>
    </w:p>
    <w:p w14:paraId="632C6248" w14:textId="38C358BF" w:rsidR="00993F19" w:rsidRDefault="00993F19">
      <w:pPr>
        <w:pBdr>
          <w:top w:val="nil"/>
          <w:left w:val="nil"/>
          <w:bottom w:val="nil"/>
          <w:right w:val="nil"/>
          <w:between w:val="nil"/>
        </w:pBdr>
        <w:ind w:left="-284"/>
      </w:pPr>
    </w:p>
    <w:p w14:paraId="210581F8" w14:textId="77777777" w:rsidR="00993F19" w:rsidRDefault="00993F19">
      <w:pPr>
        <w:pBdr>
          <w:top w:val="nil"/>
          <w:left w:val="nil"/>
          <w:bottom w:val="nil"/>
          <w:right w:val="nil"/>
          <w:between w:val="nil"/>
        </w:pBdr>
        <w:ind w:left="-284"/>
      </w:pPr>
    </w:p>
    <w:p w14:paraId="17A91EED" w14:textId="77777777" w:rsidR="00825DB0" w:rsidRDefault="00825DB0">
      <w:pPr>
        <w:pBdr>
          <w:top w:val="nil"/>
          <w:left w:val="nil"/>
          <w:bottom w:val="nil"/>
          <w:right w:val="nil"/>
          <w:between w:val="nil"/>
        </w:pBdr>
        <w:ind w:left="-284"/>
        <w:rPr>
          <w:color w:val="FF9900"/>
        </w:rPr>
      </w:pPr>
    </w:p>
    <w:p w14:paraId="4E1431E1" w14:textId="77777777" w:rsidR="00825DB0" w:rsidRDefault="00825DB0">
      <w:pPr>
        <w:pBdr>
          <w:top w:val="nil"/>
          <w:left w:val="nil"/>
          <w:bottom w:val="nil"/>
          <w:right w:val="nil"/>
          <w:between w:val="nil"/>
        </w:pBdr>
        <w:ind w:left="-284"/>
        <w:rPr>
          <w:color w:val="FF9900"/>
        </w:rPr>
      </w:pPr>
    </w:p>
    <w:p w14:paraId="77CA5F06" w14:textId="77777777" w:rsidR="00825DB0" w:rsidRDefault="00825DB0">
      <w:pPr>
        <w:pBdr>
          <w:top w:val="nil"/>
          <w:left w:val="nil"/>
          <w:bottom w:val="nil"/>
          <w:right w:val="nil"/>
          <w:between w:val="nil"/>
        </w:pBdr>
        <w:ind w:left="-284"/>
        <w:rPr>
          <w:color w:val="FF9900"/>
        </w:rPr>
      </w:pPr>
    </w:p>
    <w:p w14:paraId="29AC64AA" w14:textId="77777777" w:rsidR="00825DB0" w:rsidRDefault="00825DB0">
      <w:pPr>
        <w:pBdr>
          <w:top w:val="nil"/>
          <w:left w:val="nil"/>
          <w:bottom w:val="nil"/>
          <w:right w:val="nil"/>
          <w:between w:val="nil"/>
        </w:pBdr>
        <w:ind w:left="-284"/>
      </w:pPr>
    </w:p>
    <w:p w14:paraId="0DB8B3CB" w14:textId="6B57DB9C" w:rsidR="00993F19" w:rsidRDefault="00D7509D" w:rsidP="00993F19">
      <w:pPr>
        <w:pBdr>
          <w:top w:val="nil"/>
          <w:left w:val="nil"/>
          <w:bottom w:val="nil"/>
          <w:right w:val="nil"/>
          <w:between w:val="nil"/>
        </w:pBdr>
        <w:jc w:val="center"/>
      </w:pPr>
      <w:r>
        <w:t>WARSZAWA, 2020.11.10</w:t>
      </w:r>
    </w:p>
    <w:p w14:paraId="3ECA95B5" w14:textId="77777777" w:rsidR="00825DB0" w:rsidRDefault="00D7509D">
      <w:pPr>
        <w:pStyle w:val="Nagwek1"/>
        <w:numPr>
          <w:ilvl w:val="0"/>
          <w:numId w:val="1"/>
        </w:numPr>
      </w:pPr>
      <w:bookmarkStart w:id="0" w:name="_Toc56196816"/>
      <w:r>
        <w:t>SPIS TREŚCI</w:t>
      </w:r>
      <w:bookmarkEnd w:id="0"/>
    </w:p>
    <w:sdt>
      <w:sdtPr>
        <w:id w:val="1653559168"/>
        <w:docPartObj>
          <w:docPartGallery w:val="Table of Contents"/>
          <w:docPartUnique/>
        </w:docPartObj>
      </w:sdtPr>
      <w:sdtEndPr/>
      <w:sdtContent>
        <w:p w14:paraId="3872E4D8" w14:textId="5345D809" w:rsidR="00993F19" w:rsidRDefault="00D7509D">
          <w:pPr>
            <w:pStyle w:val="Spistreci1"/>
            <w:tabs>
              <w:tab w:val="left" w:pos="440"/>
              <w:tab w:val="right" w:pos="9205"/>
            </w:tabs>
            <w:rPr>
              <w:noProof/>
            </w:rPr>
          </w:pPr>
          <w:r>
            <w:fldChar w:fldCharType="begin"/>
          </w:r>
          <w:r>
            <w:instrText xml:space="preserve"> TOC \h \u \z </w:instrText>
          </w:r>
          <w:r>
            <w:fldChar w:fldCharType="separate"/>
          </w:r>
          <w:hyperlink w:anchor="_Toc56196816" w:history="1">
            <w:r w:rsidR="00993F19" w:rsidRPr="00BC197C">
              <w:rPr>
                <w:rStyle w:val="Hipercze"/>
                <w:noProof/>
              </w:rPr>
              <w:t>1.</w:t>
            </w:r>
            <w:r w:rsidR="00993F19">
              <w:rPr>
                <w:noProof/>
              </w:rPr>
              <w:tab/>
            </w:r>
            <w:r w:rsidR="00993F19" w:rsidRPr="00BC197C">
              <w:rPr>
                <w:rStyle w:val="Hipercze"/>
                <w:noProof/>
              </w:rPr>
              <w:t>SPIS TREŚCI</w:t>
            </w:r>
            <w:r w:rsidR="00993F19">
              <w:rPr>
                <w:noProof/>
                <w:webHidden/>
              </w:rPr>
              <w:tab/>
            </w:r>
            <w:r w:rsidR="00993F19">
              <w:rPr>
                <w:noProof/>
                <w:webHidden/>
              </w:rPr>
              <w:fldChar w:fldCharType="begin"/>
            </w:r>
            <w:r w:rsidR="00993F19">
              <w:rPr>
                <w:noProof/>
                <w:webHidden/>
              </w:rPr>
              <w:instrText xml:space="preserve"> PAGEREF _Toc56196816 \h </w:instrText>
            </w:r>
            <w:r w:rsidR="00993F19">
              <w:rPr>
                <w:noProof/>
                <w:webHidden/>
              </w:rPr>
            </w:r>
            <w:r w:rsidR="00993F19">
              <w:rPr>
                <w:noProof/>
                <w:webHidden/>
              </w:rPr>
              <w:fldChar w:fldCharType="separate"/>
            </w:r>
            <w:r w:rsidR="006D5E4A">
              <w:rPr>
                <w:noProof/>
                <w:webHidden/>
              </w:rPr>
              <w:t>3</w:t>
            </w:r>
            <w:r w:rsidR="00993F19">
              <w:rPr>
                <w:noProof/>
                <w:webHidden/>
              </w:rPr>
              <w:fldChar w:fldCharType="end"/>
            </w:r>
          </w:hyperlink>
        </w:p>
        <w:p w14:paraId="2AC1F455" w14:textId="5FAC78B8" w:rsidR="00993F19" w:rsidRDefault="00DB2DC0">
          <w:pPr>
            <w:pStyle w:val="Spistreci1"/>
            <w:tabs>
              <w:tab w:val="left" w:pos="440"/>
              <w:tab w:val="right" w:pos="9205"/>
            </w:tabs>
            <w:rPr>
              <w:noProof/>
            </w:rPr>
          </w:pPr>
          <w:hyperlink w:anchor="_Toc56196817" w:history="1">
            <w:r w:rsidR="00993F19" w:rsidRPr="00BC197C">
              <w:rPr>
                <w:rStyle w:val="Hipercze"/>
                <w:noProof/>
              </w:rPr>
              <w:t>2.</w:t>
            </w:r>
            <w:r w:rsidR="00993F19">
              <w:rPr>
                <w:noProof/>
              </w:rPr>
              <w:tab/>
            </w:r>
            <w:r w:rsidR="00993F19" w:rsidRPr="00BC197C">
              <w:rPr>
                <w:rStyle w:val="Hipercze"/>
                <w:noProof/>
              </w:rPr>
              <w:t>ZAŁĄCZNIKI FORMALNE</w:t>
            </w:r>
            <w:r w:rsidR="00993F19">
              <w:rPr>
                <w:noProof/>
                <w:webHidden/>
              </w:rPr>
              <w:tab/>
            </w:r>
            <w:r w:rsidR="00993F19">
              <w:rPr>
                <w:noProof/>
                <w:webHidden/>
              </w:rPr>
              <w:fldChar w:fldCharType="begin"/>
            </w:r>
            <w:r w:rsidR="00993F19">
              <w:rPr>
                <w:noProof/>
                <w:webHidden/>
              </w:rPr>
              <w:instrText xml:space="preserve"> PAGEREF _Toc56196817 \h </w:instrText>
            </w:r>
            <w:r w:rsidR="00993F19">
              <w:rPr>
                <w:noProof/>
                <w:webHidden/>
              </w:rPr>
            </w:r>
            <w:r w:rsidR="00993F19">
              <w:rPr>
                <w:noProof/>
                <w:webHidden/>
              </w:rPr>
              <w:fldChar w:fldCharType="separate"/>
            </w:r>
            <w:r w:rsidR="006D5E4A">
              <w:rPr>
                <w:noProof/>
                <w:webHidden/>
              </w:rPr>
              <w:t>6</w:t>
            </w:r>
            <w:r w:rsidR="00993F19">
              <w:rPr>
                <w:noProof/>
                <w:webHidden/>
              </w:rPr>
              <w:fldChar w:fldCharType="end"/>
            </w:r>
          </w:hyperlink>
        </w:p>
        <w:p w14:paraId="6DC72DC1" w14:textId="76B7BE86" w:rsidR="00993F19" w:rsidRDefault="00DB2DC0">
          <w:pPr>
            <w:pStyle w:val="Spistreci2"/>
            <w:tabs>
              <w:tab w:val="left" w:pos="880"/>
              <w:tab w:val="right" w:pos="9205"/>
            </w:tabs>
            <w:rPr>
              <w:noProof/>
            </w:rPr>
          </w:pPr>
          <w:hyperlink w:anchor="_Toc56196818" w:history="1">
            <w:r w:rsidR="00993F19" w:rsidRPr="00BC197C">
              <w:rPr>
                <w:rStyle w:val="Hipercze"/>
                <w:noProof/>
              </w:rPr>
              <w:t>2.1.</w:t>
            </w:r>
            <w:r w:rsidR="00993F19">
              <w:rPr>
                <w:noProof/>
              </w:rPr>
              <w:tab/>
            </w:r>
            <w:r w:rsidR="00993F19" w:rsidRPr="00BC197C">
              <w:rPr>
                <w:rStyle w:val="Hipercze"/>
                <w:noProof/>
              </w:rPr>
              <w:t>Oświadczenia, uprawnienia, zaświadczenie z izby projektanta</w:t>
            </w:r>
            <w:r w:rsidR="00993F19">
              <w:rPr>
                <w:noProof/>
                <w:webHidden/>
              </w:rPr>
              <w:tab/>
            </w:r>
            <w:r w:rsidR="00993F19">
              <w:rPr>
                <w:noProof/>
                <w:webHidden/>
              </w:rPr>
              <w:fldChar w:fldCharType="begin"/>
            </w:r>
            <w:r w:rsidR="00993F19">
              <w:rPr>
                <w:noProof/>
                <w:webHidden/>
              </w:rPr>
              <w:instrText xml:space="preserve"> PAGEREF _Toc56196818 \h </w:instrText>
            </w:r>
            <w:r w:rsidR="00993F19">
              <w:rPr>
                <w:noProof/>
                <w:webHidden/>
              </w:rPr>
            </w:r>
            <w:r w:rsidR="00993F19">
              <w:rPr>
                <w:noProof/>
                <w:webHidden/>
              </w:rPr>
              <w:fldChar w:fldCharType="separate"/>
            </w:r>
            <w:r w:rsidR="006D5E4A">
              <w:rPr>
                <w:noProof/>
                <w:webHidden/>
              </w:rPr>
              <w:t>6</w:t>
            </w:r>
            <w:r w:rsidR="00993F19">
              <w:rPr>
                <w:noProof/>
                <w:webHidden/>
              </w:rPr>
              <w:fldChar w:fldCharType="end"/>
            </w:r>
          </w:hyperlink>
        </w:p>
        <w:p w14:paraId="0D332CE4" w14:textId="7DA12E43" w:rsidR="00993F19" w:rsidRDefault="00DB2DC0">
          <w:pPr>
            <w:pStyle w:val="Spistreci1"/>
            <w:tabs>
              <w:tab w:val="left" w:pos="440"/>
              <w:tab w:val="right" w:pos="9205"/>
            </w:tabs>
            <w:rPr>
              <w:noProof/>
            </w:rPr>
          </w:pPr>
          <w:hyperlink w:anchor="_Toc56196819" w:history="1">
            <w:r w:rsidR="00993F19" w:rsidRPr="00BC197C">
              <w:rPr>
                <w:rStyle w:val="Hipercze"/>
                <w:noProof/>
              </w:rPr>
              <w:t>3.</w:t>
            </w:r>
            <w:r w:rsidR="00993F19">
              <w:rPr>
                <w:noProof/>
              </w:rPr>
              <w:tab/>
            </w:r>
            <w:r w:rsidR="00993F19" w:rsidRPr="00BC197C">
              <w:rPr>
                <w:rStyle w:val="Hipercze"/>
                <w:noProof/>
              </w:rPr>
              <w:t>CZĘŚĆ OPISOWA</w:t>
            </w:r>
            <w:r w:rsidR="00993F19">
              <w:rPr>
                <w:noProof/>
                <w:webHidden/>
              </w:rPr>
              <w:tab/>
            </w:r>
            <w:r w:rsidR="00993F19">
              <w:rPr>
                <w:noProof/>
                <w:webHidden/>
              </w:rPr>
              <w:fldChar w:fldCharType="begin"/>
            </w:r>
            <w:r w:rsidR="00993F19">
              <w:rPr>
                <w:noProof/>
                <w:webHidden/>
              </w:rPr>
              <w:instrText xml:space="preserve"> PAGEREF _Toc56196819 \h </w:instrText>
            </w:r>
            <w:r w:rsidR="00993F19">
              <w:rPr>
                <w:noProof/>
                <w:webHidden/>
              </w:rPr>
            </w:r>
            <w:r w:rsidR="00993F19">
              <w:rPr>
                <w:noProof/>
                <w:webHidden/>
              </w:rPr>
              <w:fldChar w:fldCharType="separate"/>
            </w:r>
            <w:r w:rsidR="006D5E4A">
              <w:rPr>
                <w:noProof/>
                <w:webHidden/>
              </w:rPr>
              <w:t>12</w:t>
            </w:r>
            <w:r w:rsidR="00993F19">
              <w:rPr>
                <w:noProof/>
                <w:webHidden/>
              </w:rPr>
              <w:fldChar w:fldCharType="end"/>
            </w:r>
          </w:hyperlink>
        </w:p>
        <w:p w14:paraId="7F4DF054" w14:textId="4F85BF84" w:rsidR="00993F19" w:rsidRDefault="00DB2DC0">
          <w:pPr>
            <w:pStyle w:val="Spistreci2"/>
            <w:tabs>
              <w:tab w:val="left" w:pos="880"/>
              <w:tab w:val="right" w:pos="9205"/>
            </w:tabs>
            <w:rPr>
              <w:noProof/>
            </w:rPr>
          </w:pPr>
          <w:hyperlink w:anchor="_Toc56196820" w:history="1">
            <w:r w:rsidR="00993F19" w:rsidRPr="00BC197C">
              <w:rPr>
                <w:rStyle w:val="Hipercze"/>
                <w:noProof/>
              </w:rPr>
              <w:t>3.1.</w:t>
            </w:r>
            <w:r w:rsidR="00993F19">
              <w:rPr>
                <w:noProof/>
              </w:rPr>
              <w:tab/>
            </w:r>
            <w:r w:rsidR="00993F19" w:rsidRPr="00BC197C">
              <w:rPr>
                <w:rStyle w:val="Hipercze"/>
                <w:noProof/>
              </w:rPr>
              <w:t>Przedmiot i zakres inwestycji</w:t>
            </w:r>
            <w:r w:rsidR="00993F19">
              <w:rPr>
                <w:noProof/>
                <w:webHidden/>
              </w:rPr>
              <w:tab/>
            </w:r>
            <w:r w:rsidR="00993F19">
              <w:rPr>
                <w:noProof/>
                <w:webHidden/>
              </w:rPr>
              <w:fldChar w:fldCharType="begin"/>
            </w:r>
            <w:r w:rsidR="00993F19">
              <w:rPr>
                <w:noProof/>
                <w:webHidden/>
              </w:rPr>
              <w:instrText xml:space="preserve"> PAGEREF _Toc56196820 \h </w:instrText>
            </w:r>
            <w:r w:rsidR="00993F19">
              <w:rPr>
                <w:noProof/>
                <w:webHidden/>
              </w:rPr>
            </w:r>
            <w:r w:rsidR="00993F19">
              <w:rPr>
                <w:noProof/>
                <w:webHidden/>
              </w:rPr>
              <w:fldChar w:fldCharType="separate"/>
            </w:r>
            <w:r w:rsidR="006D5E4A">
              <w:rPr>
                <w:noProof/>
                <w:webHidden/>
              </w:rPr>
              <w:t>12</w:t>
            </w:r>
            <w:r w:rsidR="00993F19">
              <w:rPr>
                <w:noProof/>
                <w:webHidden/>
              </w:rPr>
              <w:fldChar w:fldCharType="end"/>
            </w:r>
          </w:hyperlink>
        </w:p>
        <w:p w14:paraId="6C09CDFC" w14:textId="7F3EF6E7" w:rsidR="00993F19" w:rsidRDefault="00DB2DC0">
          <w:pPr>
            <w:pStyle w:val="Spistreci2"/>
            <w:tabs>
              <w:tab w:val="left" w:pos="1100"/>
              <w:tab w:val="right" w:pos="9205"/>
            </w:tabs>
            <w:rPr>
              <w:noProof/>
            </w:rPr>
          </w:pPr>
          <w:hyperlink w:anchor="_Toc56196821" w:history="1">
            <w:r w:rsidR="00993F19" w:rsidRPr="00BC197C">
              <w:rPr>
                <w:rStyle w:val="Hipercze"/>
                <w:noProof/>
              </w:rPr>
              <w:t>3.1.1.</w:t>
            </w:r>
            <w:r w:rsidR="00993F19">
              <w:rPr>
                <w:noProof/>
              </w:rPr>
              <w:tab/>
            </w:r>
            <w:r w:rsidR="00993F19" w:rsidRPr="00BC197C">
              <w:rPr>
                <w:rStyle w:val="Hipercze"/>
                <w:noProof/>
              </w:rPr>
              <w:t>Przedmiot opracowania</w:t>
            </w:r>
            <w:r w:rsidR="00993F19">
              <w:rPr>
                <w:noProof/>
                <w:webHidden/>
              </w:rPr>
              <w:tab/>
            </w:r>
            <w:r w:rsidR="00993F19">
              <w:rPr>
                <w:noProof/>
                <w:webHidden/>
              </w:rPr>
              <w:fldChar w:fldCharType="begin"/>
            </w:r>
            <w:r w:rsidR="00993F19">
              <w:rPr>
                <w:noProof/>
                <w:webHidden/>
              </w:rPr>
              <w:instrText xml:space="preserve"> PAGEREF _Toc56196821 \h </w:instrText>
            </w:r>
            <w:r w:rsidR="00993F19">
              <w:rPr>
                <w:noProof/>
                <w:webHidden/>
              </w:rPr>
            </w:r>
            <w:r w:rsidR="00993F19">
              <w:rPr>
                <w:noProof/>
                <w:webHidden/>
              </w:rPr>
              <w:fldChar w:fldCharType="separate"/>
            </w:r>
            <w:r w:rsidR="006D5E4A">
              <w:rPr>
                <w:noProof/>
                <w:webHidden/>
              </w:rPr>
              <w:t>12</w:t>
            </w:r>
            <w:r w:rsidR="00993F19">
              <w:rPr>
                <w:noProof/>
                <w:webHidden/>
              </w:rPr>
              <w:fldChar w:fldCharType="end"/>
            </w:r>
          </w:hyperlink>
        </w:p>
        <w:p w14:paraId="4F3025F8" w14:textId="7AAE2547" w:rsidR="00993F19" w:rsidRDefault="00DB2DC0">
          <w:pPr>
            <w:pStyle w:val="Spistreci2"/>
            <w:tabs>
              <w:tab w:val="left" w:pos="1100"/>
              <w:tab w:val="right" w:pos="9205"/>
            </w:tabs>
            <w:rPr>
              <w:noProof/>
            </w:rPr>
          </w:pPr>
          <w:hyperlink w:anchor="_Toc56196822" w:history="1">
            <w:r w:rsidR="00993F19" w:rsidRPr="00BC197C">
              <w:rPr>
                <w:rStyle w:val="Hipercze"/>
                <w:noProof/>
              </w:rPr>
              <w:t>3.1.2.</w:t>
            </w:r>
            <w:r w:rsidR="00993F19">
              <w:rPr>
                <w:noProof/>
              </w:rPr>
              <w:tab/>
            </w:r>
            <w:r w:rsidR="00993F19" w:rsidRPr="00BC197C">
              <w:rPr>
                <w:rStyle w:val="Hipercze"/>
                <w:noProof/>
              </w:rPr>
              <w:t>Podstawa opracowania</w:t>
            </w:r>
            <w:r w:rsidR="00993F19">
              <w:rPr>
                <w:noProof/>
                <w:webHidden/>
              </w:rPr>
              <w:tab/>
            </w:r>
            <w:r w:rsidR="00993F19">
              <w:rPr>
                <w:noProof/>
                <w:webHidden/>
              </w:rPr>
              <w:fldChar w:fldCharType="begin"/>
            </w:r>
            <w:r w:rsidR="00993F19">
              <w:rPr>
                <w:noProof/>
                <w:webHidden/>
              </w:rPr>
              <w:instrText xml:space="preserve"> PAGEREF _Toc56196822 \h </w:instrText>
            </w:r>
            <w:r w:rsidR="00993F19">
              <w:rPr>
                <w:noProof/>
                <w:webHidden/>
              </w:rPr>
            </w:r>
            <w:r w:rsidR="00993F19">
              <w:rPr>
                <w:noProof/>
                <w:webHidden/>
              </w:rPr>
              <w:fldChar w:fldCharType="separate"/>
            </w:r>
            <w:r w:rsidR="006D5E4A">
              <w:rPr>
                <w:noProof/>
                <w:webHidden/>
              </w:rPr>
              <w:t>12</w:t>
            </w:r>
            <w:r w:rsidR="00993F19">
              <w:rPr>
                <w:noProof/>
                <w:webHidden/>
              </w:rPr>
              <w:fldChar w:fldCharType="end"/>
            </w:r>
          </w:hyperlink>
        </w:p>
        <w:p w14:paraId="052D8AD1" w14:textId="750CE0B0" w:rsidR="00993F19" w:rsidRDefault="00DB2DC0">
          <w:pPr>
            <w:pStyle w:val="Spistreci2"/>
            <w:tabs>
              <w:tab w:val="left" w:pos="880"/>
              <w:tab w:val="right" w:pos="9205"/>
            </w:tabs>
            <w:rPr>
              <w:noProof/>
            </w:rPr>
          </w:pPr>
          <w:hyperlink w:anchor="_Toc56196823" w:history="1">
            <w:r w:rsidR="00993F19" w:rsidRPr="00BC197C">
              <w:rPr>
                <w:rStyle w:val="Hipercze"/>
                <w:noProof/>
              </w:rPr>
              <w:t>3.2.</w:t>
            </w:r>
            <w:r w:rsidR="00993F19">
              <w:rPr>
                <w:noProof/>
              </w:rPr>
              <w:tab/>
            </w:r>
            <w:r w:rsidR="00993F19" w:rsidRPr="00BC197C">
              <w:rPr>
                <w:rStyle w:val="Hipercze"/>
                <w:noProof/>
              </w:rPr>
              <w:t>Opis stanu istniejącego</w:t>
            </w:r>
            <w:r w:rsidR="00993F19">
              <w:rPr>
                <w:noProof/>
                <w:webHidden/>
              </w:rPr>
              <w:tab/>
            </w:r>
            <w:r w:rsidR="00993F19">
              <w:rPr>
                <w:noProof/>
                <w:webHidden/>
              </w:rPr>
              <w:fldChar w:fldCharType="begin"/>
            </w:r>
            <w:r w:rsidR="00993F19">
              <w:rPr>
                <w:noProof/>
                <w:webHidden/>
              </w:rPr>
              <w:instrText xml:space="preserve"> PAGEREF _Toc56196823 \h </w:instrText>
            </w:r>
            <w:r w:rsidR="00993F19">
              <w:rPr>
                <w:noProof/>
                <w:webHidden/>
              </w:rPr>
            </w:r>
            <w:r w:rsidR="00993F19">
              <w:rPr>
                <w:noProof/>
                <w:webHidden/>
              </w:rPr>
              <w:fldChar w:fldCharType="separate"/>
            </w:r>
            <w:r w:rsidR="006D5E4A">
              <w:rPr>
                <w:noProof/>
                <w:webHidden/>
              </w:rPr>
              <w:t>12</w:t>
            </w:r>
            <w:r w:rsidR="00993F19">
              <w:rPr>
                <w:noProof/>
                <w:webHidden/>
              </w:rPr>
              <w:fldChar w:fldCharType="end"/>
            </w:r>
          </w:hyperlink>
        </w:p>
        <w:p w14:paraId="3F3320BC" w14:textId="56AC32F6" w:rsidR="00993F19" w:rsidRDefault="00DB2DC0">
          <w:pPr>
            <w:pStyle w:val="Spistreci2"/>
            <w:tabs>
              <w:tab w:val="left" w:pos="1100"/>
              <w:tab w:val="right" w:pos="9205"/>
            </w:tabs>
            <w:rPr>
              <w:noProof/>
            </w:rPr>
          </w:pPr>
          <w:hyperlink w:anchor="_Toc56196824" w:history="1">
            <w:r w:rsidR="00993F19" w:rsidRPr="00BC197C">
              <w:rPr>
                <w:rStyle w:val="Hipercze"/>
                <w:noProof/>
              </w:rPr>
              <w:t>3.2.1.</w:t>
            </w:r>
            <w:r w:rsidR="00993F19">
              <w:rPr>
                <w:noProof/>
              </w:rPr>
              <w:tab/>
            </w:r>
            <w:r w:rsidR="00993F19" w:rsidRPr="00BC197C">
              <w:rPr>
                <w:rStyle w:val="Hipercze"/>
                <w:noProof/>
              </w:rPr>
              <w:t>Obiekty przeznaczone do rozbiórki</w:t>
            </w:r>
            <w:r w:rsidR="00993F19">
              <w:rPr>
                <w:noProof/>
                <w:webHidden/>
              </w:rPr>
              <w:tab/>
            </w:r>
            <w:r w:rsidR="00993F19">
              <w:rPr>
                <w:noProof/>
                <w:webHidden/>
              </w:rPr>
              <w:fldChar w:fldCharType="begin"/>
            </w:r>
            <w:r w:rsidR="00993F19">
              <w:rPr>
                <w:noProof/>
                <w:webHidden/>
              </w:rPr>
              <w:instrText xml:space="preserve"> PAGEREF _Toc56196824 \h </w:instrText>
            </w:r>
            <w:r w:rsidR="00993F19">
              <w:rPr>
                <w:noProof/>
                <w:webHidden/>
              </w:rPr>
            </w:r>
            <w:r w:rsidR="00993F19">
              <w:rPr>
                <w:noProof/>
                <w:webHidden/>
              </w:rPr>
              <w:fldChar w:fldCharType="separate"/>
            </w:r>
            <w:r w:rsidR="006D5E4A">
              <w:rPr>
                <w:noProof/>
                <w:webHidden/>
              </w:rPr>
              <w:t>12</w:t>
            </w:r>
            <w:r w:rsidR="00993F19">
              <w:rPr>
                <w:noProof/>
                <w:webHidden/>
              </w:rPr>
              <w:fldChar w:fldCharType="end"/>
            </w:r>
          </w:hyperlink>
        </w:p>
        <w:p w14:paraId="277B979A" w14:textId="5D39F415" w:rsidR="00993F19" w:rsidRDefault="00DB2DC0">
          <w:pPr>
            <w:pStyle w:val="Spistreci2"/>
            <w:tabs>
              <w:tab w:val="left" w:pos="880"/>
              <w:tab w:val="right" w:pos="9205"/>
            </w:tabs>
            <w:rPr>
              <w:noProof/>
            </w:rPr>
          </w:pPr>
          <w:hyperlink w:anchor="_Toc56196825" w:history="1">
            <w:r w:rsidR="00993F19" w:rsidRPr="00BC197C">
              <w:rPr>
                <w:rStyle w:val="Hipercze"/>
                <w:noProof/>
              </w:rPr>
              <w:t>3.3.</w:t>
            </w:r>
            <w:r w:rsidR="00993F19">
              <w:rPr>
                <w:noProof/>
              </w:rPr>
              <w:tab/>
            </w:r>
            <w:r w:rsidR="00993F19" w:rsidRPr="00BC197C">
              <w:rPr>
                <w:rStyle w:val="Hipercze"/>
                <w:noProof/>
              </w:rPr>
              <w:t>Istniejąca infrastruktura techniczna i zaopatrzenie w media</w:t>
            </w:r>
            <w:r w:rsidR="00993F19">
              <w:rPr>
                <w:noProof/>
                <w:webHidden/>
              </w:rPr>
              <w:tab/>
            </w:r>
            <w:r w:rsidR="00993F19">
              <w:rPr>
                <w:noProof/>
                <w:webHidden/>
              </w:rPr>
              <w:fldChar w:fldCharType="begin"/>
            </w:r>
            <w:r w:rsidR="00993F19">
              <w:rPr>
                <w:noProof/>
                <w:webHidden/>
              </w:rPr>
              <w:instrText xml:space="preserve"> PAGEREF _Toc56196825 \h </w:instrText>
            </w:r>
            <w:r w:rsidR="00993F19">
              <w:rPr>
                <w:noProof/>
                <w:webHidden/>
              </w:rPr>
            </w:r>
            <w:r w:rsidR="00993F19">
              <w:rPr>
                <w:noProof/>
                <w:webHidden/>
              </w:rPr>
              <w:fldChar w:fldCharType="separate"/>
            </w:r>
            <w:r w:rsidR="006D5E4A">
              <w:rPr>
                <w:noProof/>
                <w:webHidden/>
              </w:rPr>
              <w:t>13</w:t>
            </w:r>
            <w:r w:rsidR="00993F19">
              <w:rPr>
                <w:noProof/>
                <w:webHidden/>
              </w:rPr>
              <w:fldChar w:fldCharType="end"/>
            </w:r>
          </w:hyperlink>
        </w:p>
        <w:p w14:paraId="4B73B77A" w14:textId="5AB73E5F" w:rsidR="00993F19" w:rsidRDefault="00DB2DC0">
          <w:pPr>
            <w:pStyle w:val="Spistreci2"/>
            <w:tabs>
              <w:tab w:val="left" w:pos="1100"/>
              <w:tab w:val="right" w:pos="9205"/>
            </w:tabs>
            <w:rPr>
              <w:noProof/>
            </w:rPr>
          </w:pPr>
          <w:hyperlink w:anchor="_Toc56196826" w:history="1">
            <w:r w:rsidR="00993F19" w:rsidRPr="00BC197C">
              <w:rPr>
                <w:rStyle w:val="Hipercze"/>
                <w:noProof/>
              </w:rPr>
              <w:t>3.3.1.</w:t>
            </w:r>
            <w:r w:rsidR="00993F19">
              <w:rPr>
                <w:noProof/>
              </w:rPr>
              <w:tab/>
            </w:r>
            <w:r w:rsidR="00993F19" w:rsidRPr="00BC197C">
              <w:rPr>
                <w:rStyle w:val="Hipercze"/>
                <w:noProof/>
              </w:rPr>
              <w:t>Sieć elektro-energetyczne</w:t>
            </w:r>
            <w:r w:rsidR="00993F19">
              <w:rPr>
                <w:noProof/>
                <w:webHidden/>
              </w:rPr>
              <w:tab/>
            </w:r>
            <w:r w:rsidR="00993F19">
              <w:rPr>
                <w:noProof/>
                <w:webHidden/>
              </w:rPr>
              <w:fldChar w:fldCharType="begin"/>
            </w:r>
            <w:r w:rsidR="00993F19">
              <w:rPr>
                <w:noProof/>
                <w:webHidden/>
              </w:rPr>
              <w:instrText xml:space="preserve"> PAGEREF _Toc56196826 \h </w:instrText>
            </w:r>
            <w:r w:rsidR="00993F19">
              <w:rPr>
                <w:noProof/>
                <w:webHidden/>
              </w:rPr>
            </w:r>
            <w:r w:rsidR="00993F19">
              <w:rPr>
                <w:noProof/>
                <w:webHidden/>
              </w:rPr>
              <w:fldChar w:fldCharType="separate"/>
            </w:r>
            <w:r w:rsidR="006D5E4A">
              <w:rPr>
                <w:noProof/>
                <w:webHidden/>
              </w:rPr>
              <w:t>13</w:t>
            </w:r>
            <w:r w:rsidR="00993F19">
              <w:rPr>
                <w:noProof/>
                <w:webHidden/>
              </w:rPr>
              <w:fldChar w:fldCharType="end"/>
            </w:r>
          </w:hyperlink>
        </w:p>
        <w:p w14:paraId="31529691" w14:textId="40CEF85B" w:rsidR="00993F19" w:rsidRDefault="00DB2DC0">
          <w:pPr>
            <w:pStyle w:val="Spistreci2"/>
            <w:tabs>
              <w:tab w:val="left" w:pos="1100"/>
              <w:tab w:val="right" w:pos="9205"/>
            </w:tabs>
            <w:rPr>
              <w:noProof/>
            </w:rPr>
          </w:pPr>
          <w:hyperlink w:anchor="_Toc56196827" w:history="1">
            <w:r w:rsidR="00993F19" w:rsidRPr="00BC197C">
              <w:rPr>
                <w:rStyle w:val="Hipercze"/>
                <w:noProof/>
              </w:rPr>
              <w:t>3.3.2.</w:t>
            </w:r>
            <w:r w:rsidR="00993F19">
              <w:rPr>
                <w:noProof/>
              </w:rPr>
              <w:tab/>
            </w:r>
            <w:r w:rsidR="00993F19" w:rsidRPr="00BC197C">
              <w:rPr>
                <w:rStyle w:val="Hipercze"/>
                <w:noProof/>
              </w:rPr>
              <w:t>Sieć teletechniczna</w:t>
            </w:r>
            <w:r w:rsidR="00993F19">
              <w:rPr>
                <w:noProof/>
                <w:webHidden/>
              </w:rPr>
              <w:tab/>
            </w:r>
            <w:r w:rsidR="00993F19">
              <w:rPr>
                <w:noProof/>
                <w:webHidden/>
              </w:rPr>
              <w:fldChar w:fldCharType="begin"/>
            </w:r>
            <w:r w:rsidR="00993F19">
              <w:rPr>
                <w:noProof/>
                <w:webHidden/>
              </w:rPr>
              <w:instrText xml:space="preserve"> PAGEREF _Toc56196827 \h </w:instrText>
            </w:r>
            <w:r w:rsidR="00993F19">
              <w:rPr>
                <w:noProof/>
                <w:webHidden/>
              </w:rPr>
            </w:r>
            <w:r w:rsidR="00993F19">
              <w:rPr>
                <w:noProof/>
                <w:webHidden/>
              </w:rPr>
              <w:fldChar w:fldCharType="separate"/>
            </w:r>
            <w:r w:rsidR="006D5E4A">
              <w:rPr>
                <w:noProof/>
                <w:webHidden/>
              </w:rPr>
              <w:t>13</w:t>
            </w:r>
            <w:r w:rsidR="00993F19">
              <w:rPr>
                <w:noProof/>
                <w:webHidden/>
              </w:rPr>
              <w:fldChar w:fldCharType="end"/>
            </w:r>
          </w:hyperlink>
        </w:p>
        <w:p w14:paraId="48670AF2" w14:textId="184AFEB0" w:rsidR="00993F19" w:rsidRDefault="00DB2DC0">
          <w:pPr>
            <w:pStyle w:val="Spistreci2"/>
            <w:tabs>
              <w:tab w:val="left" w:pos="1100"/>
              <w:tab w:val="right" w:pos="9205"/>
            </w:tabs>
            <w:rPr>
              <w:noProof/>
            </w:rPr>
          </w:pPr>
          <w:hyperlink w:anchor="_Toc56196828" w:history="1">
            <w:r w:rsidR="00993F19" w:rsidRPr="00BC197C">
              <w:rPr>
                <w:rStyle w:val="Hipercze"/>
                <w:noProof/>
              </w:rPr>
              <w:t>3.3.3.</w:t>
            </w:r>
            <w:r w:rsidR="00993F19">
              <w:rPr>
                <w:noProof/>
              </w:rPr>
              <w:tab/>
            </w:r>
            <w:r w:rsidR="00993F19" w:rsidRPr="00BC197C">
              <w:rPr>
                <w:rStyle w:val="Hipercze"/>
                <w:noProof/>
              </w:rPr>
              <w:t>Sieć wodociągowa</w:t>
            </w:r>
            <w:r w:rsidR="00993F19">
              <w:rPr>
                <w:noProof/>
                <w:webHidden/>
              </w:rPr>
              <w:tab/>
            </w:r>
            <w:r w:rsidR="00993F19">
              <w:rPr>
                <w:noProof/>
                <w:webHidden/>
              </w:rPr>
              <w:fldChar w:fldCharType="begin"/>
            </w:r>
            <w:r w:rsidR="00993F19">
              <w:rPr>
                <w:noProof/>
                <w:webHidden/>
              </w:rPr>
              <w:instrText xml:space="preserve"> PAGEREF _Toc56196828 \h </w:instrText>
            </w:r>
            <w:r w:rsidR="00993F19">
              <w:rPr>
                <w:noProof/>
                <w:webHidden/>
              </w:rPr>
            </w:r>
            <w:r w:rsidR="00993F19">
              <w:rPr>
                <w:noProof/>
                <w:webHidden/>
              </w:rPr>
              <w:fldChar w:fldCharType="separate"/>
            </w:r>
            <w:r w:rsidR="006D5E4A">
              <w:rPr>
                <w:noProof/>
                <w:webHidden/>
              </w:rPr>
              <w:t>14</w:t>
            </w:r>
            <w:r w:rsidR="00993F19">
              <w:rPr>
                <w:noProof/>
                <w:webHidden/>
              </w:rPr>
              <w:fldChar w:fldCharType="end"/>
            </w:r>
          </w:hyperlink>
        </w:p>
        <w:p w14:paraId="341BD0B0" w14:textId="3A5988B8" w:rsidR="00993F19" w:rsidRDefault="00DB2DC0">
          <w:pPr>
            <w:pStyle w:val="Spistreci2"/>
            <w:tabs>
              <w:tab w:val="left" w:pos="1100"/>
              <w:tab w:val="right" w:pos="9205"/>
            </w:tabs>
            <w:rPr>
              <w:noProof/>
            </w:rPr>
          </w:pPr>
          <w:hyperlink w:anchor="_Toc56196829" w:history="1">
            <w:r w:rsidR="00993F19" w:rsidRPr="00BC197C">
              <w:rPr>
                <w:rStyle w:val="Hipercze"/>
                <w:noProof/>
              </w:rPr>
              <w:t>3.3.4.</w:t>
            </w:r>
            <w:r w:rsidR="00993F19">
              <w:rPr>
                <w:noProof/>
              </w:rPr>
              <w:tab/>
            </w:r>
            <w:r w:rsidR="00993F19" w:rsidRPr="00BC197C">
              <w:rPr>
                <w:rStyle w:val="Hipercze"/>
                <w:noProof/>
              </w:rPr>
              <w:t>Sieć kanalizacyjna</w:t>
            </w:r>
            <w:r w:rsidR="00993F19">
              <w:rPr>
                <w:noProof/>
                <w:webHidden/>
              </w:rPr>
              <w:tab/>
            </w:r>
            <w:r w:rsidR="00993F19">
              <w:rPr>
                <w:noProof/>
                <w:webHidden/>
              </w:rPr>
              <w:fldChar w:fldCharType="begin"/>
            </w:r>
            <w:r w:rsidR="00993F19">
              <w:rPr>
                <w:noProof/>
                <w:webHidden/>
              </w:rPr>
              <w:instrText xml:space="preserve"> PAGEREF _Toc56196829 \h </w:instrText>
            </w:r>
            <w:r w:rsidR="00993F19">
              <w:rPr>
                <w:noProof/>
                <w:webHidden/>
              </w:rPr>
            </w:r>
            <w:r w:rsidR="00993F19">
              <w:rPr>
                <w:noProof/>
                <w:webHidden/>
              </w:rPr>
              <w:fldChar w:fldCharType="separate"/>
            </w:r>
            <w:r w:rsidR="006D5E4A">
              <w:rPr>
                <w:noProof/>
                <w:webHidden/>
              </w:rPr>
              <w:t>14</w:t>
            </w:r>
            <w:r w:rsidR="00993F19">
              <w:rPr>
                <w:noProof/>
                <w:webHidden/>
              </w:rPr>
              <w:fldChar w:fldCharType="end"/>
            </w:r>
          </w:hyperlink>
        </w:p>
        <w:p w14:paraId="2A21C38F" w14:textId="5AB76D90" w:rsidR="00993F19" w:rsidRDefault="00DB2DC0">
          <w:pPr>
            <w:pStyle w:val="Spistreci2"/>
            <w:tabs>
              <w:tab w:val="left" w:pos="660"/>
              <w:tab w:val="right" w:pos="9205"/>
            </w:tabs>
            <w:rPr>
              <w:noProof/>
            </w:rPr>
          </w:pPr>
          <w:hyperlink w:anchor="_Toc56196830" w:history="1">
            <w:r w:rsidR="00993F19" w:rsidRPr="00BC197C">
              <w:rPr>
                <w:rStyle w:val="Hipercze"/>
                <w:noProof/>
              </w:rPr>
              <w:t>4.</w:t>
            </w:r>
            <w:r w:rsidR="00993F19">
              <w:rPr>
                <w:noProof/>
              </w:rPr>
              <w:tab/>
            </w:r>
            <w:r w:rsidR="00993F19" w:rsidRPr="00BC197C">
              <w:rPr>
                <w:rStyle w:val="Hipercze"/>
                <w:noProof/>
              </w:rPr>
              <w:t>Projektowane zagospodarowanie terenu.</w:t>
            </w:r>
            <w:r w:rsidR="00993F19">
              <w:rPr>
                <w:noProof/>
                <w:webHidden/>
              </w:rPr>
              <w:tab/>
            </w:r>
            <w:r w:rsidR="00993F19">
              <w:rPr>
                <w:noProof/>
                <w:webHidden/>
              </w:rPr>
              <w:fldChar w:fldCharType="begin"/>
            </w:r>
            <w:r w:rsidR="00993F19">
              <w:rPr>
                <w:noProof/>
                <w:webHidden/>
              </w:rPr>
              <w:instrText xml:space="preserve"> PAGEREF _Toc56196830 \h </w:instrText>
            </w:r>
            <w:r w:rsidR="00993F19">
              <w:rPr>
                <w:noProof/>
                <w:webHidden/>
              </w:rPr>
            </w:r>
            <w:r w:rsidR="00993F19">
              <w:rPr>
                <w:noProof/>
                <w:webHidden/>
              </w:rPr>
              <w:fldChar w:fldCharType="separate"/>
            </w:r>
            <w:r w:rsidR="006D5E4A">
              <w:rPr>
                <w:noProof/>
                <w:webHidden/>
              </w:rPr>
              <w:t>14</w:t>
            </w:r>
            <w:r w:rsidR="00993F19">
              <w:rPr>
                <w:noProof/>
                <w:webHidden/>
              </w:rPr>
              <w:fldChar w:fldCharType="end"/>
            </w:r>
          </w:hyperlink>
        </w:p>
        <w:p w14:paraId="6C5813B2" w14:textId="0ECD2DA8" w:rsidR="00993F19" w:rsidRDefault="00DB2DC0">
          <w:pPr>
            <w:pStyle w:val="Spistreci2"/>
            <w:tabs>
              <w:tab w:val="left" w:pos="880"/>
              <w:tab w:val="right" w:pos="9205"/>
            </w:tabs>
            <w:rPr>
              <w:noProof/>
            </w:rPr>
          </w:pPr>
          <w:hyperlink w:anchor="_Toc56196831" w:history="1">
            <w:r w:rsidR="00993F19" w:rsidRPr="00BC197C">
              <w:rPr>
                <w:rStyle w:val="Hipercze"/>
                <w:noProof/>
              </w:rPr>
              <w:t>4.1.</w:t>
            </w:r>
            <w:r w:rsidR="00993F19">
              <w:rPr>
                <w:noProof/>
              </w:rPr>
              <w:tab/>
            </w:r>
            <w:r w:rsidR="00993F19" w:rsidRPr="00BC197C">
              <w:rPr>
                <w:rStyle w:val="Hipercze"/>
                <w:noProof/>
              </w:rPr>
              <w:t>Usytuowanie budynku na działce</w:t>
            </w:r>
            <w:r w:rsidR="00993F19">
              <w:rPr>
                <w:noProof/>
                <w:webHidden/>
              </w:rPr>
              <w:tab/>
            </w:r>
            <w:r w:rsidR="00993F19">
              <w:rPr>
                <w:noProof/>
                <w:webHidden/>
              </w:rPr>
              <w:fldChar w:fldCharType="begin"/>
            </w:r>
            <w:r w:rsidR="00993F19">
              <w:rPr>
                <w:noProof/>
                <w:webHidden/>
              </w:rPr>
              <w:instrText xml:space="preserve"> PAGEREF _Toc56196831 \h </w:instrText>
            </w:r>
            <w:r w:rsidR="00993F19">
              <w:rPr>
                <w:noProof/>
                <w:webHidden/>
              </w:rPr>
            </w:r>
            <w:r w:rsidR="00993F19">
              <w:rPr>
                <w:noProof/>
                <w:webHidden/>
              </w:rPr>
              <w:fldChar w:fldCharType="separate"/>
            </w:r>
            <w:r w:rsidR="006D5E4A">
              <w:rPr>
                <w:noProof/>
                <w:webHidden/>
              </w:rPr>
              <w:t>14</w:t>
            </w:r>
            <w:r w:rsidR="00993F19">
              <w:rPr>
                <w:noProof/>
                <w:webHidden/>
              </w:rPr>
              <w:fldChar w:fldCharType="end"/>
            </w:r>
          </w:hyperlink>
        </w:p>
        <w:p w14:paraId="09F89033" w14:textId="45FAC4CD" w:rsidR="00993F19" w:rsidRDefault="00DB2DC0">
          <w:pPr>
            <w:pStyle w:val="Spistreci2"/>
            <w:tabs>
              <w:tab w:val="left" w:pos="880"/>
              <w:tab w:val="right" w:pos="9205"/>
            </w:tabs>
            <w:rPr>
              <w:noProof/>
            </w:rPr>
          </w:pPr>
          <w:hyperlink w:anchor="_Toc56196832" w:history="1">
            <w:r w:rsidR="00993F19" w:rsidRPr="00BC197C">
              <w:rPr>
                <w:rStyle w:val="Hipercze"/>
                <w:noProof/>
              </w:rPr>
              <w:t>4.2.</w:t>
            </w:r>
            <w:r w:rsidR="00993F19">
              <w:rPr>
                <w:noProof/>
              </w:rPr>
              <w:tab/>
            </w:r>
            <w:r w:rsidR="00993F19" w:rsidRPr="00BC197C">
              <w:rPr>
                <w:rStyle w:val="Hipercze"/>
                <w:noProof/>
              </w:rPr>
              <w:t>Projektowane zagospodarowanie działki</w:t>
            </w:r>
            <w:r w:rsidR="00993F19">
              <w:rPr>
                <w:noProof/>
                <w:webHidden/>
              </w:rPr>
              <w:tab/>
            </w:r>
            <w:r w:rsidR="00993F19">
              <w:rPr>
                <w:noProof/>
                <w:webHidden/>
              </w:rPr>
              <w:fldChar w:fldCharType="begin"/>
            </w:r>
            <w:r w:rsidR="00993F19">
              <w:rPr>
                <w:noProof/>
                <w:webHidden/>
              </w:rPr>
              <w:instrText xml:space="preserve"> PAGEREF _Toc56196832 \h </w:instrText>
            </w:r>
            <w:r w:rsidR="00993F19">
              <w:rPr>
                <w:noProof/>
                <w:webHidden/>
              </w:rPr>
            </w:r>
            <w:r w:rsidR="00993F19">
              <w:rPr>
                <w:noProof/>
                <w:webHidden/>
              </w:rPr>
              <w:fldChar w:fldCharType="separate"/>
            </w:r>
            <w:r w:rsidR="006D5E4A">
              <w:rPr>
                <w:noProof/>
                <w:webHidden/>
              </w:rPr>
              <w:t>14</w:t>
            </w:r>
            <w:r w:rsidR="00993F19">
              <w:rPr>
                <w:noProof/>
                <w:webHidden/>
              </w:rPr>
              <w:fldChar w:fldCharType="end"/>
            </w:r>
          </w:hyperlink>
        </w:p>
        <w:p w14:paraId="1FC0A3CF" w14:textId="412848A2" w:rsidR="00993F19" w:rsidRDefault="00DB2DC0">
          <w:pPr>
            <w:pStyle w:val="Spistreci2"/>
            <w:tabs>
              <w:tab w:val="left" w:pos="880"/>
              <w:tab w:val="right" w:pos="9205"/>
            </w:tabs>
            <w:rPr>
              <w:noProof/>
            </w:rPr>
          </w:pPr>
          <w:hyperlink w:anchor="_Toc56196833" w:history="1">
            <w:r w:rsidR="00993F19" w:rsidRPr="00BC197C">
              <w:rPr>
                <w:rStyle w:val="Hipercze"/>
                <w:noProof/>
              </w:rPr>
              <w:t>4.3.</w:t>
            </w:r>
            <w:r w:rsidR="00993F19">
              <w:rPr>
                <w:noProof/>
              </w:rPr>
              <w:tab/>
            </w:r>
            <w:r w:rsidR="00993F19" w:rsidRPr="00BC197C">
              <w:rPr>
                <w:rStyle w:val="Hipercze"/>
                <w:noProof/>
              </w:rPr>
              <w:t>Układ komunikacyjny</w:t>
            </w:r>
            <w:r w:rsidR="00993F19">
              <w:rPr>
                <w:noProof/>
                <w:webHidden/>
              </w:rPr>
              <w:tab/>
            </w:r>
            <w:r w:rsidR="00993F19">
              <w:rPr>
                <w:noProof/>
                <w:webHidden/>
              </w:rPr>
              <w:fldChar w:fldCharType="begin"/>
            </w:r>
            <w:r w:rsidR="00993F19">
              <w:rPr>
                <w:noProof/>
                <w:webHidden/>
              </w:rPr>
              <w:instrText xml:space="preserve"> PAGEREF _Toc56196833 \h </w:instrText>
            </w:r>
            <w:r w:rsidR="00993F19">
              <w:rPr>
                <w:noProof/>
                <w:webHidden/>
              </w:rPr>
            </w:r>
            <w:r w:rsidR="00993F19">
              <w:rPr>
                <w:noProof/>
                <w:webHidden/>
              </w:rPr>
              <w:fldChar w:fldCharType="separate"/>
            </w:r>
            <w:r w:rsidR="006D5E4A">
              <w:rPr>
                <w:noProof/>
                <w:webHidden/>
              </w:rPr>
              <w:t>14</w:t>
            </w:r>
            <w:r w:rsidR="00993F19">
              <w:rPr>
                <w:noProof/>
                <w:webHidden/>
              </w:rPr>
              <w:fldChar w:fldCharType="end"/>
            </w:r>
          </w:hyperlink>
        </w:p>
        <w:p w14:paraId="3C590747" w14:textId="176EC883" w:rsidR="00993F19" w:rsidRDefault="00DB2DC0">
          <w:pPr>
            <w:pStyle w:val="Spistreci2"/>
            <w:tabs>
              <w:tab w:val="left" w:pos="880"/>
              <w:tab w:val="right" w:pos="9205"/>
            </w:tabs>
            <w:rPr>
              <w:noProof/>
            </w:rPr>
          </w:pPr>
          <w:hyperlink w:anchor="_Toc56196834" w:history="1">
            <w:r w:rsidR="00993F19" w:rsidRPr="00BC197C">
              <w:rPr>
                <w:rStyle w:val="Hipercze"/>
                <w:noProof/>
              </w:rPr>
              <w:t>4.4.</w:t>
            </w:r>
            <w:r w:rsidR="00993F19">
              <w:rPr>
                <w:noProof/>
              </w:rPr>
              <w:tab/>
            </w:r>
            <w:r w:rsidR="00993F19" w:rsidRPr="00BC197C">
              <w:rPr>
                <w:rStyle w:val="Hipercze"/>
                <w:noProof/>
              </w:rPr>
              <w:t>Miejsca postojowe</w:t>
            </w:r>
            <w:r w:rsidR="00993F19">
              <w:rPr>
                <w:noProof/>
                <w:webHidden/>
              </w:rPr>
              <w:tab/>
            </w:r>
            <w:r w:rsidR="00993F19">
              <w:rPr>
                <w:noProof/>
                <w:webHidden/>
              </w:rPr>
              <w:fldChar w:fldCharType="begin"/>
            </w:r>
            <w:r w:rsidR="00993F19">
              <w:rPr>
                <w:noProof/>
                <w:webHidden/>
              </w:rPr>
              <w:instrText xml:space="preserve"> PAGEREF _Toc56196834 \h </w:instrText>
            </w:r>
            <w:r w:rsidR="00993F19">
              <w:rPr>
                <w:noProof/>
                <w:webHidden/>
              </w:rPr>
            </w:r>
            <w:r w:rsidR="00993F19">
              <w:rPr>
                <w:noProof/>
                <w:webHidden/>
              </w:rPr>
              <w:fldChar w:fldCharType="separate"/>
            </w:r>
            <w:r w:rsidR="006D5E4A">
              <w:rPr>
                <w:noProof/>
                <w:webHidden/>
              </w:rPr>
              <w:t>14</w:t>
            </w:r>
            <w:r w:rsidR="00993F19">
              <w:rPr>
                <w:noProof/>
                <w:webHidden/>
              </w:rPr>
              <w:fldChar w:fldCharType="end"/>
            </w:r>
          </w:hyperlink>
        </w:p>
        <w:p w14:paraId="3E7908C8" w14:textId="2A8241AD" w:rsidR="00993F19" w:rsidRDefault="00DB2DC0">
          <w:pPr>
            <w:pStyle w:val="Spistreci2"/>
            <w:tabs>
              <w:tab w:val="left" w:pos="880"/>
              <w:tab w:val="right" w:pos="9205"/>
            </w:tabs>
            <w:rPr>
              <w:noProof/>
            </w:rPr>
          </w:pPr>
          <w:hyperlink w:anchor="_Toc56196835" w:history="1">
            <w:r w:rsidR="00993F19" w:rsidRPr="00BC197C">
              <w:rPr>
                <w:rStyle w:val="Hipercze"/>
                <w:noProof/>
              </w:rPr>
              <w:t>4.5.</w:t>
            </w:r>
            <w:r w:rsidR="00993F19">
              <w:rPr>
                <w:noProof/>
              </w:rPr>
              <w:tab/>
            </w:r>
            <w:r w:rsidR="00993F19" w:rsidRPr="00BC197C">
              <w:rPr>
                <w:rStyle w:val="Hipercze"/>
                <w:noProof/>
              </w:rPr>
              <w:t>Miejsca gromadzenia odpadów stałych</w:t>
            </w:r>
            <w:r w:rsidR="00993F19">
              <w:rPr>
                <w:noProof/>
                <w:webHidden/>
              </w:rPr>
              <w:tab/>
            </w:r>
            <w:r w:rsidR="00993F19">
              <w:rPr>
                <w:noProof/>
                <w:webHidden/>
              </w:rPr>
              <w:fldChar w:fldCharType="begin"/>
            </w:r>
            <w:r w:rsidR="00993F19">
              <w:rPr>
                <w:noProof/>
                <w:webHidden/>
              </w:rPr>
              <w:instrText xml:space="preserve"> PAGEREF _Toc56196835 \h </w:instrText>
            </w:r>
            <w:r w:rsidR="00993F19">
              <w:rPr>
                <w:noProof/>
                <w:webHidden/>
              </w:rPr>
            </w:r>
            <w:r w:rsidR="00993F19">
              <w:rPr>
                <w:noProof/>
                <w:webHidden/>
              </w:rPr>
              <w:fldChar w:fldCharType="separate"/>
            </w:r>
            <w:r w:rsidR="006D5E4A">
              <w:rPr>
                <w:noProof/>
                <w:webHidden/>
              </w:rPr>
              <w:t>15</w:t>
            </w:r>
            <w:r w:rsidR="00993F19">
              <w:rPr>
                <w:noProof/>
                <w:webHidden/>
              </w:rPr>
              <w:fldChar w:fldCharType="end"/>
            </w:r>
          </w:hyperlink>
        </w:p>
        <w:p w14:paraId="4452C044" w14:textId="411CFD0B" w:rsidR="00993F19" w:rsidRDefault="00DB2DC0">
          <w:pPr>
            <w:pStyle w:val="Spistreci2"/>
            <w:tabs>
              <w:tab w:val="left" w:pos="880"/>
              <w:tab w:val="right" w:pos="9205"/>
            </w:tabs>
            <w:rPr>
              <w:noProof/>
            </w:rPr>
          </w:pPr>
          <w:hyperlink w:anchor="_Toc56196836" w:history="1">
            <w:r w:rsidR="00993F19" w:rsidRPr="00BC197C">
              <w:rPr>
                <w:rStyle w:val="Hipercze"/>
                <w:noProof/>
              </w:rPr>
              <w:t>4.6.</w:t>
            </w:r>
            <w:r w:rsidR="00993F19">
              <w:rPr>
                <w:noProof/>
              </w:rPr>
              <w:tab/>
            </w:r>
            <w:r w:rsidR="00993F19" w:rsidRPr="00BC197C">
              <w:rPr>
                <w:rStyle w:val="Hipercze"/>
                <w:noProof/>
              </w:rPr>
              <w:t>Zieleń istniejąca i projektowana</w:t>
            </w:r>
            <w:r w:rsidR="00993F19">
              <w:rPr>
                <w:noProof/>
                <w:webHidden/>
              </w:rPr>
              <w:tab/>
            </w:r>
            <w:r w:rsidR="00993F19">
              <w:rPr>
                <w:noProof/>
                <w:webHidden/>
              </w:rPr>
              <w:fldChar w:fldCharType="begin"/>
            </w:r>
            <w:r w:rsidR="00993F19">
              <w:rPr>
                <w:noProof/>
                <w:webHidden/>
              </w:rPr>
              <w:instrText xml:space="preserve"> PAGEREF _Toc56196836 \h </w:instrText>
            </w:r>
            <w:r w:rsidR="00993F19">
              <w:rPr>
                <w:noProof/>
                <w:webHidden/>
              </w:rPr>
            </w:r>
            <w:r w:rsidR="00993F19">
              <w:rPr>
                <w:noProof/>
                <w:webHidden/>
              </w:rPr>
              <w:fldChar w:fldCharType="separate"/>
            </w:r>
            <w:r w:rsidR="006D5E4A">
              <w:rPr>
                <w:noProof/>
                <w:webHidden/>
              </w:rPr>
              <w:t>15</w:t>
            </w:r>
            <w:r w:rsidR="00993F19">
              <w:rPr>
                <w:noProof/>
                <w:webHidden/>
              </w:rPr>
              <w:fldChar w:fldCharType="end"/>
            </w:r>
          </w:hyperlink>
        </w:p>
        <w:p w14:paraId="35A6C1DA" w14:textId="5F9D2E00" w:rsidR="00993F19" w:rsidRDefault="00DB2DC0">
          <w:pPr>
            <w:pStyle w:val="Spistreci2"/>
            <w:tabs>
              <w:tab w:val="left" w:pos="880"/>
              <w:tab w:val="right" w:pos="9205"/>
            </w:tabs>
            <w:rPr>
              <w:noProof/>
            </w:rPr>
          </w:pPr>
          <w:hyperlink w:anchor="_Toc56196837" w:history="1">
            <w:r w:rsidR="00993F19" w:rsidRPr="00BC197C">
              <w:rPr>
                <w:rStyle w:val="Hipercze"/>
                <w:noProof/>
              </w:rPr>
              <w:t>4.7.</w:t>
            </w:r>
            <w:r w:rsidR="00993F19">
              <w:rPr>
                <w:noProof/>
              </w:rPr>
              <w:tab/>
            </w:r>
            <w:r w:rsidR="00993F19" w:rsidRPr="00BC197C">
              <w:rPr>
                <w:rStyle w:val="Hipercze"/>
                <w:noProof/>
              </w:rPr>
              <w:t>Bilans mas ziemnych</w:t>
            </w:r>
            <w:r w:rsidR="00993F19">
              <w:rPr>
                <w:noProof/>
                <w:webHidden/>
              </w:rPr>
              <w:tab/>
            </w:r>
            <w:r w:rsidR="00993F19">
              <w:rPr>
                <w:noProof/>
                <w:webHidden/>
              </w:rPr>
              <w:fldChar w:fldCharType="begin"/>
            </w:r>
            <w:r w:rsidR="00993F19">
              <w:rPr>
                <w:noProof/>
                <w:webHidden/>
              </w:rPr>
              <w:instrText xml:space="preserve"> PAGEREF _Toc56196837 \h </w:instrText>
            </w:r>
            <w:r w:rsidR="00993F19">
              <w:rPr>
                <w:noProof/>
                <w:webHidden/>
              </w:rPr>
            </w:r>
            <w:r w:rsidR="00993F19">
              <w:rPr>
                <w:noProof/>
                <w:webHidden/>
              </w:rPr>
              <w:fldChar w:fldCharType="separate"/>
            </w:r>
            <w:r w:rsidR="006D5E4A">
              <w:rPr>
                <w:noProof/>
                <w:webHidden/>
              </w:rPr>
              <w:t>15</w:t>
            </w:r>
            <w:r w:rsidR="00993F19">
              <w:rPr>
                <w:noProof/>
                <w:webHidden/>
              </w:rPr>
              <w:fldChar w:fldCharType="end"/>
            </w:r>
          </w:hyperlink>
        </w:p>
        <w:p w14:paraId="5967972B" w14:textId="473633B9" w:rsidR="00993F19" w:rsidRDefault="00DB2DC0">
          <w:pPr>
            <w:pStyle w:val="Spistreci2"/>
            <w:tabs>
              <w:tab w:val="left" w:pos="880"/>
              <w:tab w:val="right" w:pos="9205"/>
            </w:tabs>
            <w:rPr>
              <w:noProof/>
            </w:rPr>
          </w:pPr>
          <w:hyperlink w:anchor="_Toc56196838" w:history="1">
            <w:r w:rsidR="00993F19" w:rsidRPr="00BC197C">
              <w:rPr>
                <w:rStyle w:val="Hipercze"/>
                <w:noProof/>
              </w:rPr>
              <w:t>4.8.</w:t>
            </w:r>
            <w:r w:rsidR="00993F19">
              <w:rPr>
                <w:noProof/>
              </w:rPr>
              <w:tab/>
            </w:r>
            <w:r w:rsidR="00993F19" w:rsidRPr="00BC197C">
              <w:rPr>
                <w:rStyle w:val="Hipercze"/>
                <w:noProof/>
              </w:rPr>
              <w:t>Nawierzchnie - rozwiązania materiałowe</w:t>
            </w:r>
            <w:r w:rsidR="00993F19">
              <w:rPr>
                <w:noProof/>
                <w:webHidden/>
              </w:rPr>
              <w:tab/>
            </w:r>
            <w:r w:rsidR="00993F19">
              <w:rPr>
                <w:noProof/>
                <w:webHidden/>
              </w:rPr>
              <w:fldChar w:fldCharType="begin"/>
            </w:r>
            <w:r w:rsidR="00993F19">
              <w:rPr>
                <w:noProof/>
                <w:webHidden/>
              </w:rPr>
              <w:instrText xml:space="preserve"> PAGEREF _Toc56196838 \h </w:instrText>
            </w:r>
            <w:r w:rsidR="00993F19">
              <w:rPr>
                <w:noProof/>
                <w:webHidden/>
              </w:rPr>
            </w:r>
            <w:r w:rsidR="00993F19">
              <w:rPr>
                <w:noProof/>
                <w:webHidden/>
              </w:rPr>
              <w:fldChar w:fldCharType="separate"/>
            </w:r>
            <w:r w:rsidR="006D5E4A">
              <w:rPr>
                <w:noProof/>
                <w:webHidden/>
              </w:rPr>
              <w:t>15</w:t>
            </w:r>
            <w:r w:rsidR="00993F19">
              <w:rPr>
                <w:noProof/>
                <w:webHidden/>
              </w:rPr>
              <w:fldChar w:fldCharType="end"/>
            </w:r>
          </w:hyperlink>
        </w:p>
        <w:p w14:paraId="761F37B1" w14:textId="7B84F0FD" w:rsidR="00993F19" w:rsidRDefault="00DB2DC0">
          <w:pPr>
            <w:pStyle w:val="Spistreci2"/>
            <w:tabs>
              <w:tab w:val="left" w:pos="880"/>
              <w:tab w:val="right" w:pos="9205"/>
            </w:tabs>
            <w:rPr>
              <w:noProof/>
            </w:rPr>
          </w:pPr>
          <w:hyperlink w:anchor="_Toc56196839" w:history="1">
            <w:r w:rsidR="00993F19" w:rsidRPr="00BC197C">
              <w:rPr>
                <w:rStyle w:val="Hipercze"/>
                <w:noProof/>
              </w:rPr>
              <w:t>4.9.</w:t>
            </w:r>
            <w:r w:rsidR="00993F19">
              <w:rPr>
                <w:noProof/>
              </w:rPr>
              <w:tab/>
            </w:r>
            <w:r w:rsidR="00993F19" w:rsidRPr="00BC197C">
              <w:rPr>
                <w:rStyle w:val="Hipercze"/>
                <w:noProof/>
              </w:rPr>
              <w:t>Dane powierzchniowe – plan zagospodarowania terenu</w:t>
            </w:r>
            <w:r w:rsidR="00993F19">
              <w:rPr>
                <w:noProof/>
                <w:webHidden/>
              </w:rPr>
              <w:tab/>
            </w:r>
            <w:r w:rsidR="00993F19">
              <w:rPr>
                <w:noProof/>
                <w:webHidden/>
              </w:rPr>
              <w:fldChar w:fldCharType="begin"/>
            </w:r>
            <w:r w:rsidR="00993F19">
              <w:rPr>
                <w:noProof/>
                <w:webHidden/>
              </w:rPr>
              <w:instrText xml:space="preserve"> PAGEREF _Toc56196839 \h </w:instrText>
            </w:r>
            <w:r w:rsidR="00993F19">
              <w:rPr>
                <w:noProof/>
                <w:webHidden/>
              </w:rPr>
            </w:r>
            <w:r w:rsidR="00993F19">
              <w:rPr>
                <w:noProof/>
                <w:webHidden/>
              </w:rPr>
              <w:fldChar w:fldCharType="separate"/>
            </w:r>
            <w:r w:rsidR="006D5E4A">
              <w:rPr>
                <w:noProof/>
                <w:webHidden/>
              </w:rPr>
              <w:t>15</w:t>
            </w:r>
            <w:r w:rsidR="00993F19">
              <w:rPr>
                <w:noProof/>
                <w:webHidden/>
              </w:rPr>
              <w:fldChar w:fldCharType="end"/>
            </w:r>
          </w:hyperlink>
        </w:p>
        <w:p w14:paraId="26A870CC" w14:textId="3D0D4E93" w:rsidR="00993F19" w:rsidRDefault="00DB2DC0">
          <w:pPr>
            <w:pStyle w:val="Spistreci2"/>
            <w:tabs>
              <w:tab w:val="left" w:pos="1100"/>
              <w:tab w:val="right" w:pos="9205"/>
            </w:tabs>
            <w:rPr>
              <w:noProof/>
            </w:rPr>
          </w:pPr>
          <w:hyperlink w:anchor="_Toc56196840" w:history="1">
            <w:r w:rsidR="00993F19" w:rsidRPr="00BC197C">
              <w:rPr>
                <w:rStyle w:val="Hipercze"/>
                <w:noProof/>
              </w:rPr>
              <w:t>4.10.</w:t>
            </w:r>
            <w:r w:rsidR="00993F19">
              <w:rPr>
                <w:noProof/>
              </w:rPr>
              <w:tab/>
            </w:r>
            <w:r w:rsidR="00993F19" w:rsidRPr="00BC197C">
              <w:rPr>
                <w:rStyle w:val="Hipercze"/>
                <w:noProof/>
              </w:rPr>
              <w:t>Zgodność z Miejscowym Planem Zagospodarowania Przestrzennego</w:t>
            </w:r>
            <w:r w:rsidR="00993F19">
              <w:rPr>
                <w:noProof/>
                <w:webHidden/>
              </w:rPr>
              <w:tab/>
            </w:r>
            <w:r w:rsidR="00993F19">
              <w:rPr>
                <w:noProof/>
                <w:webHidden/>
              </w:rPr>
              <w:fldChar w:fldCharType="begin"/>
            </w:r>
            <w:r w:rsidR="00993F19">
              <w:rPr>
                <w:noProof/>
                <w:webHidden/>
              </w:rPr>
              <w:instrText xml:space="preserve"> PAGEREF _Toc56196840 \h </w:instrText>
            </w:r>
            <w:r w:rsidR="00993F19">
              <w:rPr>
                <w:noProof/>
                <w:webHidden/>
              </w:rPr>
            </w:r>
            <w:r w:rsidR="00993F19">
              <w:rPr>
                <w:noProof/>
                <w:webHidden/>
              </w:rPr>
              <w:fldChar w:fldCharType="separate"/>
            </w:r>
            <w:r w:rsidR="006D5E4A">
              <w:rPr>
                <w:noProof/>
                <w:webHidden/>
              </w:rPr>
              <w:t>15</w:t>
            </w:r>
            <w:r w:rsidR="00993F19">
              <w:rPr>
                <w:noProof/>
                <w:webHidden/>
              </w:rPr>
              <w:fldChar w:fldCharType="end"/>
            </w:r>
          </w:hyperlink>
        </w:p>
        <w:p w14:paraId="26FC0060" w14:textId="16F1058E" w:rsidR="00993F19" w:rsidRDefault="00DB2DC0">
          <w:pPr>
            <w:pStyle w:val="Spistreci2"/>
            <w:tabs>
              <w:tab w:val="left" w:pos="1100"/>
              <w:tab w:val="right" w:pos="9205"/>
            </w:tabs>
            <w:rPr>
              <w:noProof/>
            </w:rPr>
          </w:pPr>
          <w:hyperlink w:anchor="_Toc56196841" w:history="1">
            <w:r w:rsidR="00993F19" w:rsidRPr="00BC197C">
              <w:rPr>
                <w:rStyle w:val="Hipercze"/>
                <w:noProof/>
              </w:rPr>
              <w:t>4.11.</w:t>
            </w:r>
            <w:r w:rsidR="00993F19">
              <w:rPr>
                <w:noProof/>
              </w:rPr>
              <w:tab/>
            </w:r>
            <w:r w:rsidR="00993F19" w:rsidRPr="00BC197C">
              <w:rPr>
                <w:rStyle w:val="Hipercze"/>
                <w:noProof/>
              </w:rPr>
              <w:t>Analiza obszaru oddziaływania inwestycji</w:t>
            </w:r>
            <w:r w:rsidR="00993F19">
              <w:rPr>
                <w:noProof/>
                <w:webHidden/>
              </w:rPr>
              <w:tab/>
            </w:r>
            <w:r w:rsidR="00993F19">
              <w:rPr>
                <w:noProof/>
                <w:webHidden/>
              </w:rPr>
              <w:fldChar w:fldCharType="begin"/>
            </w:r>
            <w:r w:rsidR="00993F19">
              <w:rPr>
                <w:noProof/>
                <w:webHidden/>
              </w:rPr>
              <w:instrText xml:space="preserve"> PAGEREF _Toc56196841 \h </w:instrText>
            </w:r>
            <w:r w:rsidR="00993F19">
              <w:rPr>
                <w:noProof/>
                <w:webHidden/>
              </w:rPr>
            </w:r>
            <w:r w:rsidR="00993F19">
              <w:rPr>
                <w:noProof/>
                <w:webHidden/>
              </w:rPr>
              <w:fldChar w:fldCharType="separate"/>
            </w:r>
            <w:r w:rsidR="006D5E4A">
              <w:rPr>
                <w:noProof/>
                <w:webHidden/>
              </w:rPr>
              <w:t>16</w:t>
            </w:r>
            <w:r w:rsidR="00993F19">
              <w:rPr>
                <w:noProof/>
                <w:webHidden/>
              </w:rPr>
              <w:fldChar w:fldCharType="end"/>
            </w:r>
          </w:hyperlink>
        </w:p>
        <w:p w14:paraId="2CA73A8B" w14:textId="3015F94E" w:rsidR="00993F19" w:rsidRDefault="00DB2DC0">
          <w:pPr>
            <w:pStyle w:val="Spistreci2"/>
            <w:tabs>
              <w:tab w:val="left" w:pos="1100"/>
              <w:tab w:val="right" w:pos="9205"/>
            </w:tabs>
            <w:rPr>
              <w:noProof/>
            </w:rPr>
          </w:pPr>
          <w:hyperlink w:anchor="_Toc56196842" w:history="1">
            <w:r w:rsidR="00993F19" w:rsidRPr="00BC197C">
              <w:rPr>
                <w:rStyle w:val="Hipercze"/>
                <w:noProof/>
              </w:rPr>
              <w:t>4.12.</w:t>
            </w:r>
            <w:r w:rsidR="00993F19">
              <w:rPr>
                <w:noProof/>
              </w:rPr>
              <w:tab/>
            </w:r>
            <w:r w:rsidR="00993F19" w:rsidRPr="00BC197C">
              <w:rPr>
                <w:rStyle w:val="Hipercze"/>
                <w:noProof/>
              </w:rPr>
              <w:t>Zasady ochrony konserwatorskiej i kształtowania ładu przestrzennego</w:t>
            </w:r>
            <w:r w:rsidR="00993F19">
              <w:rPr>
                <w:noProof/>
                <w:webHidden/>
              </w:rPr>
              <w:tab/>
            </w:r>
            <w:r w:rsidR="00993F19">
              <w:rPr>
                <w:noProof/>
                <w:webHidden/>
              </w:rPr>
              <w:fldChar w:fldCharType="begin"/>
            </w:r>
            <w:r w:rsidR="00993F19">
              <w:rPr>
                <w:noProof/>
                <w:webHidden/>
              </w:rPr>
              <w:instrText xml:space="preserve"> PAGEREF _Toc56196842 \h </w:instrText>
            </w:r>
            <w:r w:rsidR="00993F19">
              <w:rPr>
                <w:noProof/>
                <w:webHidden/>
              </w:rPr>
            </w:r>
            <w:r w:rsidR="00993F19">
              <w:rPr>
                <w:noProof/>
                <w:webHidden/>
              </w:rPr>
              <w:fldChar w:fldCharType="separate"/>
            </w:r>
            <w:r w:rsidR="006D5E4A">
              <w:rPr>
                <w:noProof/>
                <w:webHidden/>
              </w:rPr>
              <w:t>18</w:t>
            </w:r>
            <w:r w:rsidR="00993F19">
              <w:rPr>
                <w:noProof/>
                <w:webHidden/>
              </w:rPr>
              <w:fldChar w:fldCharType="end"/>
            </w:r>
          </w:hyperlink>
        </w:p>
        <w:p w14:paraId="267DADE8" w14:textId="57899EC9" w:rsidR="00993F19" w:rsidRDefault="00DB2DC0">
          <w:pPr>
            <w:pStyle w:val="Spistreci2"/>
            <w:tabs>
              <w:tab w:val="left" w:pos="1100"/>
              <w:tab w:val="right" w:pos="9205"/>
            </w:tabs>
            <w:rPr>
              <w:noProof/>
            </w:rPr>
          </w:pPr>
          <w:hyperlink w:anchor="_Toc56196843" w:history="1">
            <w:r w:rsidR="00993F19" w:rsidRPr="00BC197C">
              <w:rPr>
                <w:rStyle w:val="Hipercze"/>
                <w:noProof/>
              </w:rPr>
              <w:t>4.13.</w:t>
            </w:r>
            <w:r w:rsidR="00993F19">
              <w:rPr>
                <w:noProof/>
              </w:rPr>
              <w:tab/>
            </w:r>
            <w:r w:rsidR="00993F19" w:rsidRPr="00BC197C">
              <w:rPr>
                <w:rStyle w:val="Hipercze"/>
                <w:noProof/>
              </w:rPr>
              <w:t>Wpływ eksploatacji górniczej na działkę</w:t>
            </w:r>
            <w:r w:rsidR="00993F19">
              <w:rPr>
                <w:noProof/>
                <w:webHidden/>
              </w:rPr>
              <w:tab/>
            </w:r>
            <w:r w:rsidR="00993F19">
              <w:rPr>
                <w:noProof/>
                <w:webHidden/>
              </w:rPr>
              <w:fldChar w:fldCharType="begin"/>
            </w:r>
            <w:r w:rsidR="00993F19">
              <w:rPr>
                <w:noProof/>
                <w:webHidden/>
              </w:rPr>
              <w:instrText xml:space="preserve"> PAGEREF _Toc56196843 \h </w:instrText>
            </w:r>
            <w:r w:rsidR="00993F19">
              <w:rPr>
                <w:noProof/>
                <w:webHidden/>
              </w:rPr>
            </w:r>
            <w:r w:rsidR="00993F19">
              <w:rPr>
                <w:noProof/>
                <w:webHidden/>
              </w:rPr>
              <w:fldChar w:fldCharType="separate"/>
            </w:r>
            <w:r w:rsidR="006D5E4A">
              <w:rPr>
                <w:noProof/>
                <w:webHidden/>
              </w:rPr>
              <w:t>19</w:t>
            </w:r>
            <w:r w:rsidR="00993F19">
              <w:rPr>
                <w:noProof/>
                <w:webHidden/>
              </w:rPr>
              <w:fldChar w:fldCharType="end"/>
            </w:r>
          </w:hyperlink>
        </w:p>
        <w:p w14:paraId="3E8554BB" w14:textId="15B0DD08" w:rsidR="00993F19" w:rsidRDefault="00DB2DC0">
          <w:pPr>
            <w:pStyle w:val="Spistreci2"/>
            <w:tabs>
              <w:tab w:val="left" w:pos="1100"/>
              <w:tab w:val="right" w:pos="9205"/>
            </w:tabs>
            <w:rPr>
              <w:noProof/>
            </w:rPr>
          </w:pPr>
          <w:hyperlink w:anchor="_Toc56196844" w:history="1">
            <w:r w:rsidR="00993F19" w:rsidRPr="00BC197C">
              <w:rPr>
                <w:rStyle w:val="Hipercze"/>
                <w:noProof/>
              </w:rPr>
              <w:t>4.14.</w:t>
            </w:r>
            <w:r w:rsidR="00993F19">
              <w:rPr>
                <w:noProof/>
              </w:rPr>
              <w:tab/>
            </w:r>
            <w:r w:rsidR="00993F19" w:rsidRPr="00BC197C">
              <w:rPr>
                <w:rStyle w:val="Hipercze"/>
                <w:noProof/>
              </w:rPr>
              <w:t>Informacje i dane o charakterze i cechach istniejących i przewidywanych zagrożeń dla środowiska oraz higieny i zdrowia użytkowników</w:t>
            </w:r>
            <w:r w:rsidR="00993F19">
              <w:rPr>
                <w:noProof/>
                <w:webHidden/>
              </w:rPr>
              <w:tab/>
            </w:r>
            <w:r w:rsidR="00993F19">
              <w:rPr>
                <w:noProof/>
                <w:webHidden/>
              </w:rPr>
              <w:fldChar w:fldCharType="begin"/>
            </w:r>
            <w:r w:rsidR="00993F19">
              <w:rPr>
                <w:noProof/>
                <w:webHidden/>
              </w:rPr>
              <w:instrText xml:space="preserve"> PAGEREF _Toc56196844 \h </w:instrText>
            </w:r>
            <w:r w:rsidR="00993F19">
              <w:rPr>
                <w:noProof/>
                <w:webHidden/>
              </w:rPr>
            </w:r>
            <w:r w:rsidR="00993F19">
              <w:rPr>
                <w:noProof/>
                <w:webHidden/>
              </w:rPr>
              <w:fldChar w:fldCharType="separate"/>
            </w:r>
            <w:r w:rsidR="006D5E4A">
              <w:rPr>
                <w:noProof/>
                <w:webHidden/>
              </w:rPr>
              <w:t>19</w:t>
            </w:r>
            <w:r w:rsidR="00993F19">
              <w:rPr>
                <w:noProof/>
                <w:webHidden/>
              </w:rPr>
              <w:fldChar w:fldCharType="end"/>
            </w:r>
          </w:hyperlink>
        </w:p>
        <w:p w14:paraId="1C104D4C" w14:textId="7D3E752D" w:rsidR="00993F19" w:rsidRDefault="00DB2DC0">
          <w:pPr>
            <w:pStyle w:val="Spistreci2"/>
            <w:tabs>
              <w:tab w:val="left" w:pos="1100"/>
              <w:tab w:val="right" w:pos="9205"/>
            </w:tabs>
            <w:rPr>
              <w:noProof/>
            </w:rPr>
          </w:pPr>
          <w:hyperlink w:anchor="_Toc56196845" w:history="1">
            <w:r w:rsidR="00993F19" w:rsidRPr="00BC197C">
              <w:rPr>
                <w:rStyle w:val="Hipercze"/>
                <w:noProof/>
              </w:rPr>
              <w:t>4.14.1.</w:t>
            </w:r>
            <w:r w:rsidR="00993F19">
              <w:rPr>
                <w:noProof/>
              </w:rPr>
              <w:tab/>
            </w:r>
            <w:r w:rsidR="00993F19" w:rsidRPr="00BC197C">
              <w:rPr>
                <w:rStyle w:val="Hipercze"/>
                <w:noProof/>
              </w:rPr>
              <w:t>Zapotrzebowanie na wodę oraz ilość ścieków.</w:t>
            </w:r>
            <w:r w:rsidR="00993F19">
              <w:rPr>
                <w:noProof/>
                <w:webHidden/>
              </w:rPr>
              <w:tab/>
            </w:r>
            <w:r w:rsidR="00993F19">
              <w:rPr>
                <w:noProof/>
                <w:webHidden/>
              </w:rPr>
              <w:fldChar w:fldCharType="begin"/>
            </w:r>
            <w:r w:rsidR="00993F19">
              <w:rPr>
                <w:noProof/>
                <w:webHidden/>
              </w:rPr>
              <w:instrText xml:space="preserve"> PAGEREF _Toc56196845 \h </w:instrText>
            </w:r>
            <w:r w:rsidR="00993F19">
              <w:rPr>
                <w:noProof/>
                <w:webHidden/>
              </w:rPr>
            </w:r>
            <w:r w:rsidR="00993F19">
              <w:rPr>
                <w:noProof/>
                <w:webHidden/>
              </w:rPr>
              <w:fldChar w:fldCharType="separate"/>
            </w:r>
            <w:r w:rsidR="006D5E4A">
              <w:rPr>
                <w:noProof/>
                <w:webHidden/>
              </w:rPr>
              <w:t>19</w:t>
            </w:r>
            <w:r w:rsidR="00993F19">
              <w:rPr>
                <w:noProof/>
                <w:webHidden/>
              </w:rPr>
              <w:fldChar w:fldCharType="end"/>
            </w:r>
          </w:hyperlink>
        </w:p>
        <w:p w14:paraId="38721B66" w14:textId="1B6E873F" w:rsidR="00993F19" w:rsidRDefault="00DB2DC0">
          <w:pPr>
            <w:pStyle w:val="Spistreci2"/>
            <w:tabs>
              <w:tab w:val="left" w:pos="1100"/>
              <w:tab w:val="right" w:pos="9205"/>
            </w:tabs>
            <w:rPr>
              <w:noProof/>
            </w:rPr>
          </w:pPr>
          <w:hyperlink w:anchor="_Toc56196846" w:history="1">
            <w:r w:rsidR="00993F19" w:rsidRPr="00BC197C">
              <w:rPr>
                <w:rStyle w:val="Hipercze"/>
                <w:noProof/>
              </w:rPr>
              <w:t>4.14.2.</w:t>
            </w:r>
            <w:r w:rsidR="00993F19">
              <w:rPr>
                <w:noProof/>
              </w:rPr>
              <w:tab/>
            </w:r>
            <w:r w:rsidR="00993F19" w:rsidRPr="00BC197C">
              <w:rPr>
                <w:rStyle w:val="Hipercze"/>
                <w:noProof/>
              </w:rPr>
              <w:t>Emisja hałasu.</w:t>
            </w:r>
            <w:r w:rsidR="00993F19">
              <w:rPr>
                <w:noProof/>
                <w:webHidden/>
              </w:rPr>
              <w:tab/>
            </w:r>
            <w:r w:rsidR="00993F19">
              <w:rPr>
                <w:noProof/>
                <w:webHidden/>
              </w:rPr>
              <w:fldChar w:fldCharType="begin"/>
            </w:r>
            <w:r w:rsidR="00993F19">
              <w:rPr>
                <w:noProof/>
                <w:webHidden/>
              </w:rPr>
              <w:instrText xml:space="preserve"> PAGEREF _Toc56196846 \h </w:instrText>
            </w:r>
            <w:r w:rsidR="00993F19">
              <w:rPr>
                <w:noProof/>
                <w:webHidden/>
              </w:rPr>
            </w:r>
            <w:r w:rsidR="00993F19">
              <w:rPr>
                <w:noProof/>
                <w:webHidden/>
              </w:rPr>
              <w:fldChar w:fldCharType="separate"/>
            </w:r>
            <w:r w:rsidR="006D5E4A">
              <w:rPr>
                <w:noProof/>
                <w:webHidden/>
              </w:rPr>
              <w:t>19</w:t>
            </w:r>
            <w:r w:rsidR="00993F19">
              <w:rPr>
                <w:noProof/>
                <w:webHidden/>
              </w:rPr>
              <w:fldChar w:fldCharType="end"/>
            </w:r>
          </w:hyperlink>
        </w:p>
        <w:p w14:paraId="0C91FA24" w14:textId="1B9CCA2C" w:rsidR="00993F19" w:rsidRDefault="00DB2DC0">
          <w:pPr>
            <w:pStyle w:val="Spistreci2"/>
            <w:tabs>
              <w:tab w:val="left" w:pos="1100"/>
              <w:tab w:val="right" w:pos="9205"/>
            </w:tabs>
            <w:rPr>
              <w:noProof/>
            </w:rPr>
          </w:pPr>
          <w:hyperlink w:anchor="_Toc56196847" w:history="1">
            <w:r w:rsidR="00993F19" w:rsidRPr="00BC197C">
              <w:rPr>
                <w:rStyle w:val="Hipercze"/>
                <w:noProof/>
              </w:rPr>
              <w:t>4.14.3.</w:t>
            </w:r>
            <w:r w:rsidR="00993F19">
              <w:rPr>
                <w:noProof/>
              </w:rPr>
              <w:tab/>
            </w:r>
            <w:r w:rsidR="00993F19" w:rsidRPr="00BC197C">
              <w:rPr>
                <w:rStyle w:val="Hipercze"/>
                <w:noProof/>
              </w:rPr>
              <w:t>Emisja zanieczyszczeń.</w:t>
            </w:r>
            <w:r w:rsidR="00993F19">
              <w:rPr>
                <w:noProof/>
                <w:webHidden/>
              </w:rPr>
              <w:tab/>
            </w:r>
            <w:r w:rsidR="00993F19">
              <w:rPr>
                <w:noProof/>
                <w:webHidden/>
              </w:rPr>
              <w:fldChar w:fldCharType="begin"/>
            </w:r>
            <w:r w:rsidR="00993F19">
              <w:rPr>
                <w:noProof/>
                <w:webHidden/>
              </w:rPr>
              <w:instrText xml:space="preserve"> PAGEREF _Toc56196847 \h </w:instrText>
            </w:r>
            <w:r w:rsidR="00993F19">
              <w:rPr>
                <w:noProof/>
                <w:webHidden/>
              </w:rPr>
            </w:r>
            <w:r w:rsidR="00993F19">
              <w:rPr>
                <w:noProof/>
                <w:webHidden/>
              </w:rPr>
              <w:fldChar w:fldCharType="separate"/>
            </w:r>
            <w:r w:rsidR="006D5E4A">
              <w:rPr>
                <w:noProof/>
                <w:webHidden/>
              </w:rPr>
              <w:t>19</w:t>
            </w:r>
            <w:r w:rsidR="00993F19">
              <w:rPr>
                <w:noProof/>
                <w:webHidden/>
              </w:rPr>
              <w:fldChar w:fldCharType="end"/>
            </w:r>
          </w:hyperlink>
        </w:p>
        <w:p w14:paraId="5735E1A3" w14:textId="72B62297" w:rsidR="00993F19" w:rsidRDefault="00DB2DC0">
          <w:pPr>
            <w:pStyle w:val="Spistreci1"/>
            <w:tabs>
              <w:tab w:val="left" w:pos="440"/>
              <w:tab w:val="right" w:pos="9205"/>
            </w:tabs>
            <w:rPr>
              <w:noProof/>
            </w:rPr>
          </w:pPr>
          <w:hyperlink w:anchor="_Toc56196848" w:history="1">
            <w:r w:rsidR="00993F19" w:rsidRPr="00BC197C">
              <w:rPr>
                <w:rStyle w:val="Hipercze"/>
                <w:noProof/>
              </w:rPr>
              <w:t>5.</w:t>
            </w:r>
            <w:r w:rsidR="00993F19">
              <w:rPr>
                <w:noProof/>
              </w:rPr>
              <w:tab/>
            </w:r>
            <w:r w:rsidR="00993F19" w:rsidRPr="00BC197C">
              <w:rPr>
                <w:rStyle w:val="Hipercze"/>
                <w:noProof/>
              </w:rPr>
              <w:t>CZĘŚĆ RYSUNKOWA</w:t>
            </w:r>
            <w:r w:rsidR="00993F19">
              <w:rPr>
                <w:noProof/>
                <w:webHidden/>
              </w:rPr>
              <w:tab/>
            </w:r>
            <w:r w:rsidR="00993F19">
              <w:rPr>
                <w:noProof/>
                <w:webHidden/>
              </w:rPr>
              <w:fldChar w:fldCharType="begin"/>
            </w:r>
            <w:r w:rsidR="00993F19">
              <w:rPr>
                <w:noProof/>
                <w:webHidden/>
              </w:rPr>
              <w:instrText xml:space="preserve"> PAGEREF _Toc56196848 \h </w:instrText>
            </w:r>
            <w:r w:rsidR="00993F19">
              <w:rPr>
                <w:noProof/>
                <w:webHidden/>
              </w:rPr>
            </w:r>
            <w:r w:rsidR="00993F19">
              <w:rPr>
                <w:noProof/>
                <w:webHidden/>
              </w:rPr>
              <w:fldChar w:fldCharType="separate"/>
            </w:r>
            <w:r w:rsidR="006D5E4A">
              <w:rPr>
                <w:noProof/>
                <w:webHidden/>
              </w:rPr>
              <w:t>19</w:t>
            </w:r>
            <w:r w:rsidR="00993F19">
              <w:rPr>
                <w:noProof/>
                <w:webHidden/>
              </w:rPr>
              <w:fldChar w:fldCharType="end"/>
            </w:r>
          </w:hyperlink>
        </w:p>
        <w:p w14:paraId="491E0AA6" w14:textId="242CE0CA" w:rsidR="00993F19" w:rsidRDefault="00DB2DC0">
          <w:pPr>
            <w:pStyle w:val="Spistreci2"/>
            <w:tabs>
              <w:tab w:val="left" w:pos="880"/>
              <w:tab w:val="right" w:pos="9205"/>
            </w:tabs>
            <w:rPr>
              <w:noProof/>
            </w:rPr>
          </w:pPr>
          <w:hyperlink w:anchor="_Toc56196849" w:history="1">
            <w:r w:rsidR="00993F19" w:rsidRPr="00BC197C">
              <w:rPr>
                <w:rStyle w:val="Hipercze"/>
                <w:noProof/>
              </w:rPr>
              <w:t>5.1.</w:t>
            </w:r>
            <w:r w:rsidR="00993F19">
              <w:rPr>
                <w:noProof/>
              </w:rPr>
              <w:tab/>
            </w:r>
            <w:r w:rsidR="00993F19" w:rsidRPr="00BC197C">
              <w:rPr>
                <w:rStyle w:val="Hipercze"/>
                <w:noProof/>
              </w:rPr>
              <w:t>Spis rysunków</w:t>
            </w:r>
            <w:r w:rsidR="00993F19">
              <w:rPr>
                <w:noProof/>
                <w:webHidden/>
              </w:rPr>
              <w:tab/>
            </w:r>
            <w:r w:rsidR="00993F19">
              <w:rPr>
                <w:noProof/>
                <w:webHidden/>
              </w:rPr>
              <w:fldChar w:fldCharType="begin"/>
            </w:r>
            <w:r w:rsidR="00993F19">
              <w:rPr>
                <w:noProof/>
                <w:webHidden/>
              </w:rPr>
              <w:instrText xml:space="preserve"> PAGEREF _Toc56196849 \h </w:instrText>
            </w:r>
            <w:r w:rsidR="00993F19">
              <w:rPr>
                <w:noProof/>
                <w:webHidden/>
              </w:rPr>
            </w:r>
            <w:r w:rsidR="00993F19">
              <w:rPr>
                <w:noProof/>
                <w:webHidden/>
              </w:rPr>
              <w:fldChar w:fldCharType="separate"/>
            </w:r>
            <w:r w:rsidR="006D5E4A">
              <w:rPr>
                <w:noProof/>
                <w:webHidden/>
              </w:rPr>
              <w:t>19</w:t>
            </w:r>
            <w:r w:rsidR="00993F19">
              <w:rPr>
                <w:noProof/>
                <w:webHidden/>
              </w:rPr>
              <w:fldChar w:fldCharType="end"/>
            </w:r>
          </w:hyperlink>
        </w:p>
        <w:p w14:paraId="208B5361" w14:textId="049751B1" w:rsidR="00993F19" w:rsidRDefault="00DB2DC0">
          <w:pPr>
            <w:pStyle w:val="Spistreci1"/>
            <w:tabs>
              <w:tab w:val="left" w:pos="440"/>
              <w:tab w:val="right" w:pos="9205"/>
            </w:tabs>
            <w:rPr>
              <w:noProof/>
            </w:rPr>
          </w:pPr>
          <w:hyperlink w:anchor="_Toc56196850" w:history="1">
            <w:r w:rsidR="00993F19" w:rsidRPr="00BC197C">
              <w:rPr>
                <w:rStyle w:val="Hipercze"/>
                <w:noProof/>
              </w:rPr>
              <w:t>6.</w:t>
            </w:r>
            <w:r w:rsidR="00993F19">
              <w:rPr>
                <w:noProof/>
              </w:rPr>
              <w:tab/>
            </w:r>
            <w:r w:rsidR="00993F19" w:rsidRPr="00BC197C">
              <w:rPr>
                <w:rStyle w:val="Hipercze"/>
                <w:noProof/>
              </w:rPr>
              <w:t>ZAŁĄCZNIKI PROJEKTOWE</w:t>
            </w:r>
            <w:r w:rsidR="00993F19">
              <w:rPr>
                <w:noProof/>
                <w:webHidden/>
              </w:rPr>
              <w:tab/>
            </w:r>
            <w:r w:rsidR="00993F19">
              <w:rPr>
                <w:noProof/>
                <w:webHidden/>
              </w:rPr>
              <w:fldChar w:fldCharType="begin"/>
            </w:r>
            <w:r w:rsidR="00993F19">
              <w:rPr>
                <w:noProof/>
                <w:webHidden/>
              </w:rPr>
              <w:instrText xml:space="preserve"> PAGEREF _Toc56196850 \h </w:instrText>
            </w:r>
            <w:r w:rsidR="00993F19">
              <w:rPr>
                <w:noProof/>
                <w:webHidden/>
              </w:rPr>
            </w:r>
            <w:r w:rsidR="00993F19">
              <w:rPr>
                <w:noProof/>
                <w:webHidden/>
              </w:rPr>
              <w:fldChar w:fldCharType="separate"/>
            </w:r>
            <w:r w:rsidR="006D5E4A">
              <w:rPr>
                <w:noProof/>
                <w:webHidden/>
              </w:rPr>
              <w:t>21</w:t>
            </w:r>
            <w:r w:rsidR="00993F19">
              <w:rPr>
                <w:noProof/>
                <w:webHidden/>
              </w:rPr>
              <w:fldChar w:fldCharType="end"/>
            </w:r>
          </w:hyperlink>
        </w:p>
        <w:p w14:paraId="1C0A783F" w14:textId="0A3160D7" w:rsidR="00993F19" w:rsidRDefault="00DB2DC0">
          <w:pPr>
            <w:pStyle w:val="Spistreci2"/>
            <w:tabs>
              <w:tab w:val="left" w:pos="880"/>
              <w:tab w:val="right" w:pos="9205"/>
            </w:tabs>
            <w:rPr>
              <w:noProof/>
            </w:rPr>
          </w:pPr>
          <w:hyperlink w:anchor="_Toc56196851" w:history="1">
            <w:r w:rsidR="00993F19" w:rsidRPr="00BC197C">
              <w:rPr>
                <w:rStyle w:val="Hipercze"/>
                <w:noProof/>
              </w:rPr>
              <w:t>6.1.</w:t>
            </w:r>
            <w:r w:rsidR="00993F19">
              <w:rPr>
                <w:noProof/>
              </w:rPr>
              <w:tab/>
            </w:r>
            <w:r w:rsidR="00993F19" w:rsidRPr="00BC197C">
              <w:rPr>
                <w:rStyle w:val="Hipercze"/>
                <w:noProof/>
              </w:rPr>
              <w:t>Wypis z miejscowego planu zagospodarowania przestrzennego</w:t>
            </w:r>
            <w:r w:rsidR="00993F19">
              <w:rPr>
                <w:noProof/>
                <w:webHidden/>
              </w:rPr>
              <w:tab/>
            </w:r>
            <w:r w:rsidR="00993F19">
              <w:rPr>
                <w:noProof/>
                <w:webHidden/>
              </w:rPr>
              <w:fldChar w:fldCharType="begin"/>
            </w:r>
            <w:r w:rsidR="00993F19">
              <w:rPr>
                <w:noProof/>
                <w:webHidden/>
              </w:rPr>
              <w:instrText xml:space="preserve"> PAGEREF _Toc56196851 \h </w:instrText>
            </w:r>
            <w:r w:rsidR="00993F19">
              <w:rPr>
                <w:noProof/>
                <w:webHidden/>
              </w:rPr>
            </w:r>
            <w:r w:rsidR="00993F19">
              <w:rPr>
                <w:noProof/>
                <w:webHidden/>
              </w:rPr>
              <w:fldChar w:fldCharType="separate"/>
            </w:r>
            <w:r w:rsidR="006D5E4A">
              <w:rPr>
                <w:noProof/>
                <w:webHidden/>
              </w:rPr>
              <w:t>21</w:t>
            </w:r>
            <w:r w:rsidR="00993F19">
              <w:rPr>
                <w:noProof/>
                <w:webHidden/>
              </w:rPr>
              <w:fldChar w:fldCharType="end"/>
            </w:r>
          </w:hyperlink>
        </w:p>
        <w:p w14:paraId="58B3D1B7" w14:textId="3BF1EE2B" w:rsidR="00993F19" w:rsidRDefault="00DB2DC0">
          <w:pPr>
            <w:pStyle w:val="Spistreci2"/>
            <w:tabs>
              <w:tab w:val="left" w:pos="880"/>
              <w:tab w:val="right" w:pos="9205"/>
            </w:tabs>
            <w:rPr>
              <w:noProof/>
            </w:rPr>
          </w:pPr>
          <w:hyperlink w:anchor="_Toc56196852" w:history="1">
            <w:r w:rsidR="00993F19" w:rsidRPr="00BC197C">
              <w:rPr>
                <w:rStyle w:val="Hipercze"/>
                <w:noProof/>
              </w:rPr>
              <w:t>6.2.</w:t>
            </w:r>
            <w:r w:rsidR="00993F19">
              <w:rPr>
                <w:noProof/>
              </w:rPr>
              <w:tab/>
            </w:r>
            <w:r w:rsidR="00993F19" w:rsidRPr="00BC197C">
              <w:rPr>
                <w:rStyle w:val="Hipercze"/>
                <w:noProof/>
              </w:rPr>
              <w:t>Mapa do celów projektowych</w:t>
            </w:r>
            <w:r w:rsidR="00993F19">
              <w:rPr>
                <w:noProof/>
                <w:webHidden/>
              </w:rPr>
              <w:tab/>
            </w:r>
            <w:r w:rsidR="00993F19">
              <w:rPr>
                <w:noProof/>
                <w:webHidden/>
              </w:rPr>
              <w:fldChar w:fldCharType="begin"/>
            </w:r>
            <w:r w:rsidR="00993F19">
              <w:rPr>
                <w:noProof/>
                <w:webHidden/>
              </w:rPr>
              <w:instrText xml:space="preserve"> PAGEREF _Toc56196852 \h </w:instrText>
            </w:r>
            <w:r w:rsidR="00993F19">
              <w:rPr>
                <w:noProof/>
                <w:webHidden/>
              </w:rPr>
            </w:r>
            <w:r w:rsidR="00993F19">
              <w:rPr>
                <w:noProof/>
                <w:webHidden/>
              </w:rPr>
              <w:fldChar w:fldCharType="separate"/>
            </w:r>
            <w:r w:rsidR="006D5E4A">
              <w:rPr>
                <w:noProof/>
                <w:webHidden/>
              </w:rPr>
              <w:t>22</w:t>
            </w:r>
            <w:r w:rsidR="00993F19">
              <w:rPr>
                <w:noProof/>
                <w:webHidden/>
              </w:rPr>
              <w:fldChar w:fldCharType="end"/>
            </w:r>
          </w:hyperlink>
        </w:p>
        <w:p w14:paraId="0581489A" w14:textId="0F0370FF" w:rsidR="00993F19" w:rsidRDefault="00DB2DC0">
          <w:pPr>
            <w:pStyle w:val="Spistreci2"/>
            <w:tabs>
              <w:tab w:val="left" w:pos="880"/>
              <w:tab w:val="right" w:pos="9205"/>
            </w:tabs>
            <w:rPr>
              <w:noProof/>
            </w:rPr>
          </w:pPr>
          <w:hyperlink w:anchor="_Toc56196853" w:history="1">
            <w:r w:rsidR="00993F19" w:rsidRPr="00BC197C">
              <w:rPr>
                <w:rStyle w:val="Hipercze"/>
                <w:noProof/>
              </w:rPr>
              <w:t>6.3.</w:t>
            </w:r>
            <w:r w:rsidR="00993F19">
              <w:rPr>
                <w:noProof/>
              </w:rPr>
              <w:tab/>
            </w:r>
            <w:r w:rsidR="00993F19" w:rsidRPr="00BC197C">
              <w:rPr>
                <w:rStyle w:val="Hipercze"/>
                <w:noProof/>
              </w:rPr>
              <w:t>Opinia geotechniczna</w:t>
            </w:r>
            <w:r w:rsidR="00993F19">
              <w:rPr>
                <w:noProof/>
                <w:webHidden/>
              </w:rPr>
              <w:tab/>
            </w:r>
            <w:r w:rsidR="00993F19">
              <w:rPr>
                <w:noProof/>
                <w:webHidden/>
              </w:rPr>
              <w:fldChar w:fldCharType="begin"/>
            </w:r>
            <w:r w:rsidR="00993F19">
              <w:rPr>
                <w:noProof/>
                <w:webHidden/>
              </w:rPr>
              <w:instrText xml:space="preserve"> PAGEREF _Toc56196853 \h </w:instrText>
            </w:r>
            <w:r w:rsidR="00993F19">
              <w:rPr>
                <w:noProof/>
                <w:webHidden/>
              </w:rPr>
            </w:r>
            <w:r w:rsidR="00993F19">
              <w:rPr>
                <w:noProof/>
                <w:webHidden/>
              </w:rPr>
              <w:fldChar w:fldCharType="separate"/>
            </w:r>
            <w:r w:rsidR="006D5E4A">
              <w:rPr>
                <w:noProof/>
                <w:webHidden/>
              </w:rPr>
              <w:t>23</w:t>
            </w:r>
            <w:r w:rsidR="00993F19">
              <w:rPr>
                <w:noProof/>
                <w:webHidden/>
              </w:rPr>
              <w:fldChar w:fldCharType="end"/>
            </w:r>
          </w:hyperlink>
        </w:p>
        <w:p w14:paraId="4BCAFDBB" w14:textId="71F39692" w:rsidR="00993F19" w:rsidRDefault="00DB2DC0">
          <w:pPr>
            <w:pStyle w:val="Spistreci2"/>
            <w:tabs>
              <w:tab w:val="left" w:pos="880"/>
              <w:tab w:val="right" w:pos="9205"/>
            </w:tabs>
            <w:rPr>
              <w:noProof/>
            </w:rPr>
          </w:pPr>
          <w:hyperlink w:anchor="_Toc56196854" w:history="1">
            <w:r w:rsidR="00993F19" w:rsidRPr="00BC197C">
              <w:rPr>
                <w:rStyle w:val="Hipercze"/>
                <w:noProof/>
              </w:rPr>
              <w:t>6.4.</w:t>
            </w:r>
            <w:r w:rsidR="00993F19">
              <w:rPr>
                <w:noProof/>
              </w:rPr>
              <w:tab/>
            </w:r>
            <w:r w:rsidR="00993F19" w:rsidRPr="00BC197C">
              <w:rPr>
                <w:rStyle w:val="Hipercze"/>
                <w:noProof/>
              </w:rPr>
              <w:t>Dokumentacja geologiczno-inżynierska</w:t>
            </w:r>
            <w:r w:rsidR="00993F19">
              <w:rPr>
                <w:noProof/>
                <w:webHidden/>
              </w:rPr>
              <w:tab/>
            </w:r>
            <w:r w:rsidR="00993F19">
              <w:rPr>
                <w:noProof/>
                <w:webHidden/>
              </w:rPr>
              <w:fldChar w:fldCharType="begin"/>
            </w:r>
            <w:r w:rsidR="00993F19">
              <w:rPr>
                <w:noProof/>
                <w:webHidden/>
              </w:rPr>
              <w:instrText xml:space="preserve"> PAGEREF _Toc56196854 \h </w:instrText>
            </w:r>
            <w:r w:rsidR="00993F19">
              <w:rPr>
                <w:noProof/>
                <w:webHidden/>
              </w:rPr>
            </w:r>
            <w:r w:rsidR="00993F19">
              <w:rPr>
                <w:noProof/>
                <w:webHidden/>
              </w:rPr>
              <w:fldChar w:fldCharType="separate"/>
            </w:r>
            <w:r w:rsidR="006D5E4A">
              <w:rPr>
                <w:noProof/>
                <w:webHidden/>
              </w:rPr>
              <w:t>24</w:t>
            </w:r>
            <w:r w:rsidR="00993F19">
              <w:rPr>
                <w:noProof/>
                <w:webHidden/>
              </w:rPr>
              <w:fldChar w:fldCharType="end"/>
            </w:r>
          </w:hyperlink>
        </w:p>
        <w:p w14:paraId="4574DB34" w14:textId="5A97112C" w:rsidR="00993F19" w:rsidRDefault="00DB2DC0">
          <w:pPr>
            <w:pStyle w:val="Spistreci2"/>
            <w:tabs>
              <w:tab w:val="left" w:pos="880"/>
              <w:tab w:val="right" w:pos="9205"/>
            </w:tabs>
            <w:rPr>
              <w:noProof/>
            </w:rPr>
          </w:pPr>
          <w:hyperlink w:anchor="_Toc56196855" w:history="1">
            <w:r w:rsidR="00993F19" w:rsidRPr="00BC197C">
              <w:rPr>
                <w:rStyle w:val="Hipercze"/>
                <w:noProof/>
              </w:rPr>
              <w:t>6.5.</w:t>
            </w:r>
            <w:r w:rsidR="00993F19">
              <w:rPr>
                <w:noProof/>
              </w:rPr>
              <w:tab/>
            </w:r>
            <w:r w:rsidR="00993F19" w:rsidRPr="00BC197C">
              <w:rPr>
                <w:rStyle w:val="Hipercze"/>
                <w:noProof/>
              </w:rPr>
              <w:t>Protokół z narady koordynacyjnej</w:t>
            </w:r>
            <w:r w:rsidR="00993F19">
              <w:rPr>
                <w:noProof/>
                <w:webHidden/>
              </w:rPr>
              <w:tab/>
            </w:r>
            <w:r w:rsidR="00993F19">
              <w:rPr>
                <w:noProof/>
                <w:webHidden/>
              </w:rPr>
              <w:fldChar w:fldCharType="begin"/>
            </w:r>
            <w:r w:rsidR="00993F19">
              <w:rPr>
                <w:noProof/>
                <w:webHidden/>
              </w:rPr>
              <w:instrText xml:space="preserve"> PAGEREF _Toc56196855 \h </w:instrText>
            </w:r>
            <w:r w:rsidR="00993F19">
              <w:rPr>
                <w:noProof/>
                <w:webHidden/>
              </w:rPr>
            </w:r>
            <w:r w:rsidR="00993F19">
              <w:rPr>
                <w:noProof/>
                <w:webHidden/>
              </w:rPr>
              <w:fldChar w:fldCharType="separate"/>
            </w:r>
            <w:r w:rsidR="006D5E4A">
              <w:rPr>
                <w:noProof/>
                <w:webHidden/>
              </w:rPr>
              <w:t>25</w:t>
            </w:r>
            <w:r w:rsidR="00993F19">
              <w:rPr>
                <w:noProof/>
                <w:webHidden/>
              </w:rPr>
              <w:fldChar w:fldCharType="end"/>
            </w:r>
          </w:hyperlink>
        </w:p>
        <w:p w14:paraId="2F0A45CA" w14:textId="2AB5FBA1" w:rsidR="00993F19" w:rsidRDefault="00DB2DC0">
          <w:pPr>
            <w:pStyle w:val="Spistreci2"/>
            <w:tabs>
              <w:tab w:val="left" w:pos="880"/>
              <w:tab w:val="right" w:pos="9205"/>
            </w:tabs>
            <w:rPr>
              <w:noProof/>
            </w:rPr>
          </w:pPr>
          <w:hyperlink w:anchor="_Toc56196856" w:history="1">
            <w:r w:rsidR="00993F19" w:rsidRPr="00BC197C">
              <w:rPr>
                <w:rStyle w:val="Hipercze"/>
                <w:noProof/>
              </w:rPr>
              <w:t>6.6.</w:t>
            </w:r>
            <w:r w:rsidR="00993F19">
              <w:rPr>
                <w:noProof/>
              </w:rPr>
              <w:tab/>
            </w:r>
            <w:r w:rsidR="00993F19" w:rsidRPr="00BC197C">
              <w:rPr>
                <w:rStyle w:val="Hipercze"/>
                <w:noProof/>
              </w:rPr>
              <w:t>Warunki przyłączenia do sieci kanalizacji deszczowej</w:t>
            </w:r>
            <w:r w:rsidR="00993F19">
              <w:rPr>
                <w:noProof/>
                <w:webHidden/>
              </w:rPr>
              <w:tab/>
            </w:r>
            <w:r w:rsidR="00993F19">
              <w:rPr>
                <w:noProof/>
                <w:webHidden/>
              </w:rPr>
              <w:fldChar w:fldCharType="begin"/>
            </w:r>
            <w:r w:rsidR="00993F19">
              <w:rPr>
                <w:noProof/>
                <w:webHidden/>
              </w:rPr>
              <w:instrText xml:space="preserve"> PAGEREF _Toc56196856 \h </w:instrText>
            </w:r>
            <w:r w:rsidR="00993F19">
              <w:rPr>
                <w:noProof/>
                <w:webHidden/>
              </w:rPr>
            </w:r>
            <w:r w:rsidR="00993F19">
              <w:rPr>
                <w:noProof/>
                <w:webHidden/>
              </w:rPr>
              <w:fldChar w:fldCharType="separate"/>
            </w:r>
            <w:r w:rsidR="006D5E4A">
              <w:rPr>
                <w:noProof/>
                <w:webHidden/>
              </w:rPr>
              <w:t>26</w:t>
            </w:r>
            <w:r w:rsidR="00993F19">
              <w:rPr>
                <w:noProof/>
                <w:webHidden/>
              </w:rPr>
              <w:fldChar w:fldCharType="end"/>
            </w:r>
          </w:hyperlink>
        </w:p>
        <w:p w14:paraId="38241F70" w14:textId="195A3548" w:rsidR="00993F19" w:rsidRDefault="00DB2DC0">
          <w:pPr>
            <w:pStyle w:val="Spistreci2"/>
            <w:tabs>
              <w:tab w:val="left" w:pos="880"/>
              <w:tab w:val="right" w:pos="9205"/>
            </w:tabs>
            <w:rPr>
              <w:noProof/>
            </w:rPr>
          </w:pPr>
          <w:hyperlink w:anchor="_Toc56196857" w:history="1">
            <w:r w:rsidR="00993F19" w:rsidRPr="00BC197C">
              <w:rPr>
                <w:rStyle w:val="Hipercze"/>
                <w:noProof/>
              </w:rPr>
              <w:t>6.7.</w:t>
            </w:r>
            <w:r w:rsidR="00993F19">
              <w:rPr>
                <w:noProof/>
              </w:rPr>
              <w:tab/>
            </w:r>
            <w:r w:rsidR="00993F19" w:rsidRPr="00BC197C">
              <w:rPr>
                <w:rStyle w:val="Hipercze"/>
                <w:noProof/>
              </w:rPr>
              <w:t>Warunki przyłączenia do sieci elektroenergetycznej</w:t>
            </w:r>
            <w:r w:rsidR="00993F19">
              <w:rPr>
                <w:noProof/>
                <w:webHidden/>
              </w:rPr>
              <w:tab/>
            </w:r>
            <w:r w:rsidR="00993F19">
              <w:rPr>
                <w:noProof/>
                <w:webHidden/>
              </w:rPr>
              <w:fldChar w:fldCharType="begin"/>
            </w:r>
            <w:r w:rsidR="00993F19">
              <w:rPr>
                <w:noProof/>
                <w:webHidden/>
              </w:rPr>
              <w:instrText xml:space="preserve"> PAGEREF _Toc56196857 \h </w:instrText>
            </w:r>
            <w:r w:rsidR="00993F19">
              <w:rPr>
                <w:noProof/>
                <w:webHidden/>
              </w:rPr>
            </w:r>
            <w:r w:rsidR="00993F19">
              <w:rPr>
                <w:noProof/>
                <w:webHidden/>
              </w:rPr>
              <w:fldChar w:fldCharType="separate"/>
            </w:r>
            <w:r w:rsidR="006D5E4A">
              <w:rPr>
                <w:noProof/>
                <w:webHidden/>
              </w:rPr>
              <w:t>27</w:t>
            </w:r>
            <w:r w:rsidR="00993F19">
              <w:rPr>
                <w:noProof/>
                <w:webHidden/>
              </w:rPr>
              <w:fldChar w:fldCharType="end"/>
            </w:r>
          </w:hyperlink>
        </w:p>
        <w:p w14:paraId="5CD6E959" w14:textId="7CD98B61" w:rsidR="00993F19" w:rsidRDefault="00DB2DC0">
          <w:pPr>
            <w:pStyle w:val="Spistreci1"/>
            <w:tabs>
              <w:tab w:val="left" w:pos="440"/>
              <w:tab w:val="right" w:pos="9205"/>
            </w:tabs>
            <w:rPr>
              <w:noProof/>
            </w:rPr>
          </w:pPr>
          <w:hyperlink w:anchor="_Toc56196858" w:history="1">
            <w:r w:rsidR="00993F19" w:rsidRPr="00BC197C">
              <w:rPr>
                <w:rStyle w:val="Hipercze"/>
                <w:noProof/>
              </w:rPr>
              <w:t>7.</w:t>
            </w:r>
            <w:r w:rsidR="00993F19">
              <w:rPr>
                <w:noProof/>
              </w:rPr>
              <w:tab/>
            </w:r>
            <w:r w:rsidR="00993F19" w:rsidRPr="00BC197C">
              <w:rPr>
                <w:rStyle w:val="Hipercze"/>
                <w:noProof/>
              </w:rPr>
              <w:t>CZĘŚĆ OPISOWA</w:t>
            </w:r>
            <w:r w:rsidR="00993F19">
              <w:rPr>
                <w:noProof/>
                <w:webHidden/>
              </w:rPr>
              <w:tab/>
            </w:r>
            <w:r w:rsidR="00993F19">
              <w:rPr>
                <w:noProof/>
                <w:webHidden/>
              </w:rPr>
              <w:fldChar w:fldCharType="begin"/>
            </w:r>
            <w:r w:rsidR="00993F19">
              <w:rPr>
                <w:noProof/>
                <w:webHidden/>
              </w:rPr>
              <w:instrText xml:space="preserve"> PAGEREF _Toc56196858 \h </w:instrText>
            </w:r>
            <w:r w:rsidR="00993F19">
              <w:rPr>
                <w:noProof/>
                <w:webHidden/>
              </w:rPr>
            </w:r>
            <w:r w:rsidR="00993F19">
              <w:rPr>
                <w:noProof/>
                <w:webHidden/>
              </w:rPr>
              <w:fldChar w:fldCharType="separate"/>
            </w:r>
            <w:r w:rsidR="006D5E4A">
              <w:rPr>
                <w:noProof/>
                <w:webHidden/>
              </w:rPr>
              <w:t>29</w:t>
            </w:r>
            <w:r w:rsidR="00993F19">
              <w:rPr>
                <w:noProof/>
                <w:webHidden/>
              </w:rPr>
              <w:fldChar w:fldCharType="end"/>
            </w:r>
          </w:hyperlink>
        </w:p>
        <w:p w14:paraId="3BC2D71F" w14:textId="6265E2D9" w:rsidR="00993F19" w:rsidRDefault="00DB2DC0">
          <w:pPr>
            <w:pStyle w:val="Spistreci2"/>
            <w:tabs>
              <w:tab w:val="left" w:pos="880"/>
              <w:tab w:val="right" w:pos="9205"/>
            </w:tabs>
            <w:rPr>
              <w:noProof/>
            </w:rPr>
          </w:pPr>
          <w:hyperlink w:anchor="_Toc56196859" w:history="1">
            <w:r w:rsidR="00993F19" w:rsidRPr="00BC197C">
              <w:rPr>
                <w:rStyle w:val="Hipercze"/>
                <w:noProof/>
              </w:rPr>
              <w:t>7.1.</w:t>
            </w:r>
            <w:r w:rsidR="00993F19">
              <w:rPr>
                <w:noProof/>
              </w:rPr>
              <w:tab/>
            </w:r>
            <w:r w:rsidR="00993F19" w:rsidRPr="00BC197C">
              <w:rPr>
                <w:rStyle w:val="Hipercze"/>
                <w:noProof/>
              </w:rPr>
              <w:t>Przedmiot i zakres inwestycji</w:t>
            </w:r>
            <w:r w:rsidR="00993F19">
              <w:rPr>
                <w:noProof/>
                <w:webHidden/>
              </w:rPr>
              <w:tab/>
            </w:r>
            <w:r w:rsidR="00993F19">
              <w:rPr>
                <w:noProof/>
                <w:webHidden/>
              </w:rPr>
              <w:fldChar w:fldCharType="begin"/>
            </w:r>
            <w:r w:rsidR="00993F19">
              <w:rPr>
                <w:noProof/>
                <w:webHidden/>
              </w:rPr>
              <w:instrText xml:space="preserve"> PAGEREF _Toc56196859 \h </w:instrText>
            </w:r>
            <w:r w:rsidR="00993F19">
              <w:rPr>
                <w:noProof/>
                <w:webHidden/>
              </w:rPr>
            </w:r>
            <w:r w:rsidR="00993F19">
              <w:rPr>
                <w:noProof/>
                <w:webHidden/>
              </w:rPr>
              <w:fldChar w:fldCharType="separate"/>
            </w:r>
            <w:r w:rsidR="006D5E4A">
              <w:rPr>
                <w:noProof/>
                <w:webHidden/>
              </w:rPr>
              <w:t>29</w:t>
            </w:r>
            <w:r w:rsidR="00993F19">
              <w:rPr>
                <w:noProof/>
                <w:webHidden/>
              </w:rPr>
              <w:fldChar w:fldCharType="end"/>
            </w:r>
          </w:hyperlink>
        </w:p>
        <w:p w14:paraId="3CC3874B" w14:textId="4FBE8106" w:rsidR="00993F19" w:rsidRDefault="00DB2DC0">
          <w:pPr>
            <w:pStyle w:val="Spistreci2"/>
            <w:tabs>
              <w:tab w:val="left" w:pos="1100"/>
              <w:tab w:val="right" w:pos="9205"/>
            </w:tabs>
            <w:rPr>
              <w:noProof/>
            </w:rPr>
          </w:pPr>
          <w:hyperlink w:anchor="_Toc56196860" w:history="1">
            <w:r w:rsidR="00993F19" w:rsidRPr="00BC197C">
              <w:rPr>
                <w:rStyle w:val="Hipercze"/>
                <w:noProof/>
              </w:rPr>
              <w:t>7.1.1.</w:t>
            </w:r>
            <w:r w:rsidR="00993F19">
              <w:rPr>
                <w:noProof/>
              </w:rPr>
              <w:tab/>
            </w:r>
            <w:r w:rsidR="00993F19" w:rsidRPr="00BC197C">
              <w:rPr>
                <w:rStyle w:val="Hipercze"/>
                <w:noProof/>
              </w:rPr>
              <w:t>Przedmiot opracowania</w:t>
            </w:r>
            <w:r w:rsidR="00993F19">
              <w:rPr>
                <w:noProof/>
                <w:webHidden/>
              </w:rPr>
              <w:tab/>
            </w:r>
            <w:r w:rsidR="00993F19">
              <w:rPr>
                <w:noProof/>
                <w:webHidden/>
              </w:rPr>
              <w:fldChar w:fldCharType="begin"/>
            </w:r>
            <w:r w:rsidR="00993F19">
              <w:rPr>
                <w:noProof/>
                <w:webHidden/>
              </w:rPr>
              <w:instrText xml:space="preserve"> PAGEREF _Toc56196860 \h </w:instrText>
            </w:r>
            <w:r w:rsidR="00993F19">
              <w:rPr>
                <w:noProof/>
                <w:webHidden/>
              </w:rPr>
            </w:r>
            <w:r w:rsidR="00993F19">
              <w:rPr>
                <w:noProof/>
                <w:webHidden/>
              </w:rPr>
              <w:fldChar w:fldCharType="separate"/>
            </w:r>
            <w:r w:rsidR="006D5E4A">
              <w:rPr>
                <w:noProof/>
                <w:webHidden/>
              </w:rPr>
              <w:t>29</w:t>
            </w:r>
            <w:r w:rsidR="00993F19">
              <w:rPr>
                <w:noProof/>
                <w:webHidden/>
              </w:rPr>
              <w:fldChar w:fldCharType="end"/>
            </w:r>
          </w:hyperlink>
        </w:p>
        <w:p w14:paraId="342A2994" w14:textId="7CC97E8D" w:rsidR="00993F19" w:rsidRDefault="00DB2DC0">
          <w:pPr>
            <w:pStyle w:val="Spistreci2"/>
            <w:tabs>
              <w:tab w:val="left" w:pos="1100"/>
              <w:tab w:val="right" w:pos="9205"/>
            </w:tabs>
            <w:rPr>
              <w:noProof/>
            </w:rPr>
          </w:pPr>
          <w:hyperlink w:anchor="_Toc56196861" w:history="1">
            <w:r w:rsidR="00993F19" w:rsidRPr="00BC197C">
              <w:rPr>
                <w:rStyle w:val="Hipercze"/>
                <w:noProof/>
              </w:rPr>
              <w:t>7.1.2.</w:t>
            </w:r>
            <w:r w:rsidR="00993F19">
              <w:rPr>
                <w:noProof/>
              </w:rPr>
              <w:tab/>
            </w:r>
            <w:r w:rsidR="00993F19" w:rsidRPr="00BC197C">
              <w:rPr>
                <w:rStyle w:val="Hipercze"/>
                <w:noProof/>
              </w:rPr>
              <w:t>Podstawa opracowania</w:t>
            </w:r>
            <w:r w:rsidR="00993F19">
              <w:rPr>
                <w:noProof/>
                <w:webHidden/>
              </w:rPr>
              <w:tab/>
            </w:r>
            <w:r w:rsidR="00993F19">
              <w:rPr>
                <w:noProof/>
                <w:webHidden/>
              </w:rPr>
              <w:fldChar w:fldCharType="begin"/>
            </w:r>
            <w:r w:rsidR="00993F19">
              <w:rPr>
                <w:noProof/>
                <w:webHidden/>
              </w:rPr>
              <w:instrText xml:space="preserve"> PAGEREF _Toc56196861 \h </w:instrText>
            </w:r>
            <w:r w:rsidR="00993F19">
              <w:rPr>
                <w:noProof/>
                <w:webHidden/>
              </w:rPr>
            </w:r>
            <w:r w:rsidR="00993F19">
              <w:rPr>
                <w:noProof/>
                <w:webHidden/>
              </w:rPr>
              <w:fldChar w:fldCharType="separate"/>
            </w:r>
            <w:r w:rsidR="006D5E4A">
              <w:rPr>
                <w:noProof/>
                <w:webHidden/>
              </w:rPr>
              <w:t>29</w:t>
            </w:r>
            <w:r w:rsidR="00993F19">
              <w:rPr>
                <w:noProof/>
                <w:webHidden/>
              </w:rPr>
              <w:fldChar w:fldCharType="end"/>
            </w:r>
          </w:hyperlink>
        </w:p>
        <w:p w14:paraId="5089EABB" w14:textId="4466E092" w:rsidR="00993F19" w:rsidRDefault="00DB2DC0">
          <w:pPr>
            <w:pStyle w:val="Spistreci2"/>
            <w:tabs>
              <w:tab w:val="left" w:pos="880"/>
              <w:tab w:val="right" w:pos="9205"/>
            </w:tabs>
            <w:rPr>
              <w:noProof/>
            </w:rPr>
          </w:pPr>
          <w:hyperlink w:anchor="_Toc56196862" w:history="1">
            <w:r w:rsidR="00993F19" w:rsidRPr="00BC197C">
              <w:rPr>
                <w:rStyle w:val="Hipercze"/>
                <w:noProof/>
              </w:rPr>
              <w:t>7.2.</w:t>
            </w:r>
            <w:r w:rsidR="00993F19">
              <w:rPr>
                <w:noProof/>
              </w:rPr>
              <w:tab/>
            </w:r>
            <w:r w:rsidR="00993F19" w:rsidRPr="00BC197C">
              <w:rPr>
                <w:rStyle w:val="Hipercze"/>
                <w:noProof/>
              </w:rPr>
              <w:t>Ogólna charakterystyka budynku</w:t>
            </w:r>
            <w:r w:rsidR="00993F19">
              <w:rPr>
                <w:noProof/>
                <w:webHidden/>
              </w:rPr>
              <w:tab/>
            </w:r>
            <w:r w:rsidR="00993F19">
              <w:rPr>
                <w:noProof/>
                <w:webHidden/>
              </w:rPr>
              <w:fldChar w:fldCharType="begin"/>
            </w:r>
            <w:r w:rsidR="00993F19">
              <w:rPr>
                <w:noProof/>
                <w:webHidden/>
              </w:rPr>
              <w:instrText xml:space="preserve"> PAGEREF _Toc56196862 \h </w:instrText>
            </w:r>
            <w:r w:rsidR="00993F19">
              <w:rPr>
                <w:noProof/>
                <w:webHidden/>
              </w:rPr>
            </w:r>
            <w:r w:rsidR="00993F19">
              <w:rPr>
                <w:noProof/>
                <w:webHidden/>
              </w:rPr>
              <w:fldChar w:fldCharType="separate"/>
            </w:r>
            <w:r w:rsidR="006D5E4A">
              <w:rPr>
                <w:noProof/>
                <w:webHidden/>
              </w:rPr>
              <w:t>29</w:t>
            </w:r>
            <w:r w:rsidR="00993F19">
              <w:rPr>
                <w:noProof/>
                <w:webHidden/>
              </w:rPr>
              <w:fldChar w:fldCharType="end"/>
            </w:r>
          </w:hyperlink>
        </w:p>
        <w:p w14:paraId="55FEEB36" w14:textId="6679DC50" w:rsidR="00993F19" w:rsidRDefault="00DB2DC0">
          <w:pPr>
            <w:pStyle w:val="Spistreci2"/>
            <w:tabs>
              <w:tab w:val="left" w:pos="1100"/>
              <w:tab w:val="right" w:pos="9205"/>
            </w:tabs>
            <w:rPr>
              <w:noProof/>
            </w:rPr>
          </w:pPr>
          <w:hyperlink w:anchor="_Toc56196863" w:history="1">
            <w:r w:rsidR="00993F19" w:rsidRPr="00BC197C">
              <w:rPr>
                <w:rStyle w:val="Hipercze"/>
                <w:noProof/>
              </w:rPr>
              <w:t>7.2.1.</w:t>
            </w:r>
            <w:r w:rsidR="00993F19">
              <w:rPr>
                <w:noProof/>
              </w:rPr>
              <w:tab/>
            </w:r>
            <w:r w:rsidR="00993F19" w:rsidRPr="00BC197C">
              <w:rPr>
                <w:rStyle w:val="Hipercze"/>
                <w:noProof/>
              </w:rPr>
              <w:t>Klasyfikacja budynku</w:t>
            </w:r>
            <w:r w:rsidR="00993F19">
              <w:rPr>
                <w:noProof/>
                <w:webHidden/>
              </w:rPr>
              <w:tab/>
            </w:r>
            <w:r w:rsidR="00993F19">
              <w:rPr>
                <w:noProof/>
                <w:webHidden/>
              </w:rPr>
              <w:fldChar w:fldCharType="begin"/>
            </w:r>
            <w:r w:rsidR="00993F19">
              <w:rPr>
                <w:noProof/>
                <w:webHidden/>
              </w:rPr>
              <w:instrText xml:space="preserve"> PAGEREF _Toc56196863 \h </w:instrText>
            </w:r>
            <w:r w:rsidR="00993F19">
              <w:rPr>
                <w:noProof/>
                <w:webHidden/>
              </w:rPr>
            </w:r>
            <w:r w:rsidR="00993F19">
              <w:rPr>
                <w:noProof/>
                <w:webHidden/>
              </w:rPr>
              <w:fldChar w:fldCharType="separate"/>
            </w:r>
            <w:r w:rsidR="006D5E4A">
              <w:rPr>
                <w:noProof/>
                <w:webHidden/>
              </w:rPr>
              <w:t>29</w:t>
            </w:r>
            <w:r w:rsidR="00993F19">
              <w:rPr>
                <w:noProof/>
                <w:webHidden/>
              </w:rPr>
              <w:fldChar w:fldCharType="end"/>
            </w:r>
          </w:hyperlink>
        </w:p>
        <w:p w14:paraId="2F926A4F" w14:textId="38545893" w:rsidR="00993F19" w:rsidRDefault="00DB2DC0">
          <w:pPr>
            <w:pStyle w:val="Spistreci2"/>
            <w:tabs>
              <w:tab w:val="left" w:pos="1100"/>
              <w:tab w:val="right" w:pos="9205"/>
            </w:tabs>
            <w:rPr>
              <w:noProof/>
            </w:rPr>
          </w:pPr>
          <w:hyperlink w:anchor="_Toc56196864" w:history="1">
            <w:r w:rsidR="00993F19" w:rsidRPr="00BC197C">
              <w:rPr>
                <w:rStyle w:val="Hipercze"/>
                <w:noProof/>
              </w:rPr>
              <w:t>7.2.2.</w:t>
            </w:r>
            <w:r w:rsidR="00993F19">
              <w:rPr>
                <w:noProof/>
              </w:rPr>
              <w:tab/>
            </w:r>
            <w:r w:rsidR="00993F19" w:rsidRPr="00BC197C">
              <w:rPr>
                <w:rStyle w:val="Hipercze"/>
                <w:noProof/>
              </w:rPr>
              <w:t>Architektoniczna charakterystyka budynku</w:t>
            </w:r>
            <w:r w:rsidR="00993F19">
              <w:rPr>
                <w:noProof/>
                <w:webHidden/>
              </w:rPr>
              <w:tab/>
            </w:r>
            <w:r w:rsidR="00993F19">
              <w:rPr>
                <w:noProof/>
                <w:webHidden/>
              </w:rPr>
              <w:fldChar w:fldCharType="begin"/>
            </w:r>
            <w:r w:rsidR="00993F19">
              <w:rPr>
                <w:noProof/>
                <w:webHidden/>
              </w:rPr>
              <w:instrText xml:space="preserve"> PAGEREF _Toc56196864 \h </w:instrText>
            </w:r>
            <w:r w:rsidR="00993F19">
              <w:rPr>
                <w:noProof/>
                <w:webHidden/>
              </w:rPr>
            </w:r>
            <w:r w:rsidR="00993F19">
              <w:rPr>
                <w:noProof/>
                <w:webHidden/>
              </w:rPr>
              <w:fldChar w:fldCharType="separate"/>
            </w:r>
            <w:r w:rsidR="006D5E4A">
              <w:rPr>
                <w:noProof/>
                <w:webHidden/>
              </w:rPr>
              <w:t>29</w:t>
            </w:r>
            <w:r w:rsidR="00993F19">
              <w:rPr>
                <w:noProof/>
                <w:webHidden/>
              </w:rPr>
              <w:fldChar w:fldCharType="end"/>
            </w:r>
          </w:hyperlink>
        </w:p>
        <w:p w14:paraId="1F051D90" w14:textId="4CF11ED5" w:rsidR="00993F19" w:rsidRDefault="00DB2DC0">
          <w:pPr>
            <w:pStyle w:val="Spistreci2"/>
            <w:tabs>
              <w:tab w:val="left" w:pos="1100"/>
              <w:tab w:val="right" w:pos="9205"/>
            </w:tabs>
            <w:rPr>
              <w:noProof/>
            </w:rPr>
          </w:pPr>
          <w:hyperlink w:anchor="_Toc56196865" w:history="1">
            <w:r w:rsidR="00993F19" w:rsidRPr="00BC197C">
              <w:rPr>
                <w:rStyle w:val="Hipercze"/>
                <w:noProof/>
              </w:rPr>
              <w:t>7.2.3.</w:t>
            </w:r>
            <w:r w:rsidR="00993F19">
              <w:rPr>
                <w:noProof/>
              </w:rPr>
              <w:tab/>
            </w:r>
            <w:r w:rsidR="00993F19" w:rsidRPr="00BC197C">
              <w:rPr>
                <w:rStyle w:val="Hipercze"/>
                <w:noProof/>
              </w:rPr>
              <w:t>Parametry zabudowy</w:t>
            </w:r>
            <w:r w:rsidR="00993F19">
              <w:rPr>
                <w:noProof/>
                <w:webHidden/>
              </w:rPr>
              <w:tab/>
            </w:r>
            <w:r w:rsidR="00993F19">
              <w:rPr>
                <w:noProof/>
                <w:webHidden/>
              </w:rPr>
              <w:fldChar w:fldCharType="begin"/>
            </w:r>
            <w:r w:rsidR="00993F19">
              <w:rPr>
                <w:noProof/>
                <w:webHidden/>
              </w:rPr>
              <w:instrText xml:space="preserve"> PAGEREF _Toc56196865 \h </w:instrText>
            </w:r>
            <w:r w:rsidR="00993F19">
              <w:rPr>
                <w:noProof/>
                <w:webHidden/>
              </w:rPr>
            </w:r>
            <w:r w:rsidR="00993F19">
              <w:rPr>
                <w:noProof/>
                <w:webHidden/>
              </w:rPr>
              <w:fldChar w:fldCharType="separate"/>
            </w:r>
            <w:r w:rsidR="006D5E4A">
              <w:rPr>
                <w:noProof/>
                <w:webHidden/>
              </w:rPr>
              <w:t>30</w:t>
            </w:r>
            <w:r w:rsidR="00993F19">
              <w:rPr>
                <w:noProof/>
                <w:webHidden/>
              </w:rPr>
              <w:fldChar w:fldCharType="end"/>
            </w:r>
          </w:hyperlink>
        </w:p>
        <w:p w14:paraId="224BCE05" w14:textId="6C86669A" w:rsidR="00993F19" w:rsidRDefault="00DB2DC0">
          <w:pPr>
            <w:pStyle w:val="Spistreci2"/>
            <w:tabs>
              <w:tab w:val="left" w:pos="1100"/>
              <w:tab w:val="right" w:pos="9205"/>
            </w:tabs>
            <w:rPr>
              <w:noProof/>
            </w:rPr>
          </w:pPr>
          <w:hyperlink w:anchor="_Toc56196866" w:history="1">
            <w:r w:rsidR="00993F19" w:rsidRPr="00BC197C">
              <w:rPr>
                <w:rStyle w:val="Hipercze"/>
                <w:noProof/>
              </w:rPr>
              <w:t>7.2.4.</w:t>
            </w:r>
            <w:r w:rsidR="00993F19">
              <w:rPr>
                <w:noProof/>
              </w:rPr>
              <w:tab/>
            </w:r>
            <w:r w:rsidR="00993F19" w:rsidRPr="00BC197C">
              <w:rPr>
                <w:rStyle w:val="Hipercze"/>
                <w:noProof/>
              </w:rPr>
              <w:t>Dojścia i wejścia</w:t>
            </w:r>
            <w:r w:rsidR="00993F19">
              <w:rPr>
                <w:noProof/>
                <w:webHidden/>
              </w:rPr>
              <w:tab/>
            </w:r>
            <w:r w:rsidR="00993F19">
              <w:rPr>
                <w:noProof/>
                <w:webHidden/>
              </w:rPr>
              <w:fldChar w:fldCharType="begin"/>
            </w:r>
            <w:r w:rsidR="00993F19">
              <w:rPr>
                <w:noProof/>
                <w:webHidden/>
              </w:rPr>
              <w:instrText xml:space="preserve"> PAGEREF _Toc56196866 \h </w:instrText>
            </w:r>
            <w:r w:rsidR="00993F19">
              <w:rPr>
                <w:noProof/>
                <w:webHidden/>
              </w:rPr>
            </w:r>
            <w:r w:rsidR="00993F19">
              <w:rPr>
                <w:noProof/>
                <w:webHidden/>
              </w:rPr>
              <w:fldChar w:fldCharType="separate"/>
            </w:r>
            <w:r w:rsidR="006D5E4A">
              <w:rPr>
                <w:noProof/>
                <w:webHidden/>
              </w:rPr>
              <w:t>30</w:t>
            </w:r>
            <w:r w:rsidR="00993F19">
              <w:rPr>
                <w:noProof/>
                <w:webHidden/>
              </w:rPr>
              <w:fldChar w:fldCharType="end"/>
            </w:r>
          </w:hyperlink>
        </w:p>
        <w:p w14:paraId="512B4BD7" w14:textId="58A9B831" w:rsidR="00993F19" w:rsidRDefault="00DB2DC0">
          <w:pPr>
            <w:pStyle w:val="Spistreci2"/>
            <w:tabs>
              <w:tab w:val="left" w:pos="1100"/>
              <w:tab w:val="right" w:pos="9205"/>
            </w:tabs>
            <w:rPr>
              <w:noProof/>
            </w:rPr>
          </w:pPr>
          <w:hyperlink w:anchor="_Toc56196867" w:history="1">
            <w:r w:rsidR="00993F19" w:rsidRPr="00BC197C">
              <w:rPr>
                <w:rStyle w:val="Hipercze"/>
                <w:noProof/>
              </w:rPr>
              <w:t>7.2.5.</w:t>
            </w:r>
            <w:r w:rsidR="00993F19">
              <w:rPr>
                <w:noProof/>
              </w:rPr>
              <w:tab/>
            </w:r>
            <w:r w:rsidR="00993F19" w:rsidRPr="00BC197C">
              <w:rPr>
                <w:rStyle w:val="Hipercze"/>
                <w:noProof/>
              </w:rPr>
              <w:t>Czas pracy w obiekcie</w:t>
            </w:r>
            <w:r w:rsidR="00993F19">
              <w:rPr>
                <w:noProof/>
                <w:webHidden/>
              </w:rPr>
              <w:tab/>
            </w:r>
            <w:r w:rsidR="00993F19">
              <w:rPr>
                <w:noProof/>
                <w:webHidden/>
              </w:rPr>
              <w:fldChar w:fldCharType="begin"/>
            </w:r>
            <w:r w:rsidR="00993F19">
              <w:rPr>
                <w:noProof/>
                <w:webHidden/>
              </w:rPr>
              <w:instrText xml:space="preserve"> PAGEREF _Toc56196867 \h </w:instrText>
            </w:r>
            <w:r w:rsidR="00993F19">
              <w:rPr>
                <w:noProof/>
                <w:webHidden/>
              </w:rPr>
            </w:r>
            <w:r w:rsidR="00993F19">
              <w:rPr>
                <w:noProof/>
                <w:webHidden/>
              </w:rPr>
              <w:fldChar w:fldCharType="separate"/>
            </w:r>
            <w:r w:rsidR="006D5E4A">
              <w:rPr>
                <w:noProof/>
                <w:webHidden/>
              </w:rPr>
              <w:t>30</w:t>
            </w:r>
            <w:r w:rsidR="00993F19">
              <w:rPr>
                <w:noProof/>
                <w:webHidden/>
              </w:rPr>
              <w:fldChar w:fldCharType="end"/>
            </w:r>
          </w:hyperlink>
        </w:p>
        <w:p w14:paraId="05094F86" w14:textId="24955656" w:rsidR="00993F19" w:rsidRDefault="00DB2DC0">
          <w:pPr>
            <w:pStyle w:val="Spistreci2"/>
            <w:tabs>
              <w:tab w:val="left" w:pos="1100"/>
              <w:tab w:val="right" w:pos="9205"/>
            </w:tabs>
            <w:rPr>
              <w:noProof/>
            </w:rPr>
          </w:pPr>
          <w:hyperlink w:anchor="_Toc56196868" w:history="1">
            <w:r w:rsidR="00993F19" w:rsidRPr="00BC197C">
              <w:rPr>
                <w:rStyle w:val="Hipercze"/>
                <w:noProof/>
              </w:rPr>
              <w:t>7.2.6.</w:t>
            </w:r>
            <w:r w:rsidR="00993F19">
              <w:rPr>
                <w:noProof/>
              </w:rPr>
              <w:tab/>
            </w:r>
            <w:r w:rsidR="00993F19" w:rsidRPr="00BC197C">
              <w:rPr>
                <w:rStyle w:val="Hipercze"/>
                <w:noProof/>
              </w:rPr>
              <w:t>Dostępność dla osób niepełnosprawnych</w:t>
            </w:r>
            <w:r w:rsidR="00993F19">
              <w:rPr>
                <w:noProof/>
                <w:webHidden/>
              </w:rPr>
              <w:tab/>
            </w:r>
            <w:r w:rsidR="00993F19">
              <w:rPr>
                <w:noProof/>
                <w:webHidden/>
              </w:rPr>
              <w:fldChar w:fldCharType="begin"/>
            </w:r>
            <w:r w:rsidR="00993F19">
              <w:rPr>
                <w:noProof/>
                <w:webHidden/>
              </w:rPr>
              <w:instrText xml:space="preserve"> PAGEREF _Toc56196868 \h </w:instrText>
            </w:r>
            <w:r w:rsidR="00993F19">
              <w:rPr>
                <w:noProof/>
                <w:webHidden/>
              </w:rPr>
            </w:r>
            <w:r w:rsidR="00993F19">
              <w:rPr>
                <w:noProof/>
                <w:webHidden/>
              </w:rPr>
              <w:fldChar w:fldCharType="separate"/>
            </w:r>
            <w:r w:rsidR="006D5E4A">
              <w:rPr>
                <w:noProof/>
                <w:webHidden/>
              </w:rPr>
              <w:t>30</w:t>
            </w:r>
            <w:r w:rsidR="00993F19">
              <w:rPr>
                <w:noProof/>
                <w:webHidden/>
              </w:rPr>
              <w:fldChar w:fldCharType="end"/>
            </w:r>
          </w:hyperlink>
        </w:p>
        <w:p w14:paraId="513C880B" w14:textId="6605E208" w:rsidR="00993F19" w:rsidRDefault="00DB2DC0">
          <w:pPr>
            <w:pStyle w:val="Spistreci2"/>
            <w:tabs>
              <w:tab w:val="left" w:pos="880"/>
              <w:tab w:val="right" w:pos="9205"/>
            </w:tabs>
            <w:rPr>
              <w:noProof/>
            </w:rPr>
          </w:pPr>
          <w:hyperlink w:anchor="_Toc56196869" w:history="1">
            <w:r w:rsidR="00993F19" w:rsidRPr="00BC197C">
              <w:rPr>
                <w:rStyle w:val="Hipercze"/>
                <w:noProof/>
              </w:rPr>
              <w:t>7.3.</w:t>
            </w:r>
            <w:r w:rsidR="00993F19">
              <w:rPr>
                <w:noProof/>
              </w:rPr>
              <w:tab/>
            </w:r>
            <w:r w:rsidR="00993F19" w:rsidRPr="00BC197C">
              <w:rPr>
                <w:rStyle w:val="Hipercze"/>
                <w:noProof/>
              </w:rPr>
              <w:t>Charakterystyka energetyczna budynku</w:t>
            </w:r>
            <w:r w:rsidR="00993F19">
              <w:rPr>
                <w:noProof/>
                <w:webHidden/>
              </w:rPr>
              <w:tab/>
            </w:r>
            <w:r w:rsidR="00993F19">
              <w:rPr>
                <w:noProof/>
                <w:webHidden/>
              </w:rPr>
              <w:fldChar w:fldCharType="begin"/>
            </w:r>
            <w:r w:rsidR="00993F19">
              <w:rPr>
                <w:noProof/>
                <w:webHidden/>
              </w:rPr>
              <w:instrText xml:space="preserve"> PAGEREF _Toc56196869 \h </w:instrText>
            </w:r>
            <w:r w:rsidR="00993F19">
              <w:rPr>
                <w:noProof/>
                <w:webHidden/>
              </w:rPr>
            </w:r>
            <w:r w:rsidR="00993F19">
              <w:rPr>
                <w:noProof/>
                <w:webHidden/>
              </w:rPr>
              <w:fldChar w:fldCharType="separate"/>
            </w:r>
            <w:r w:rsidR="006D5E4A">
              <w:rPr>
                <w:noProof/>
                <w:webHidden/>
              </w:rPr>
              <w:t>31</w:t>
            </w:r>
            <w:r w:rsidR="00993F19">
              <w:rPr>
                <w:noProof/>
                <w:webHidden/>
              </w:rPr>
              <w:fldChar w:fldCharType="end"/>
            </w:r>
          </w:hyperlink>
        </w:p>
        <w:p w14:paraId="1A3BE8F6" w14:textId="17028DDC" w:rsidR="00993F19" w:rsidRDefault="00DB2DC0">
          <w:pPr>
            <w:pStyle w:val="Spistreci2"/>
            <w:tabs>
              <w:tab w:val="left" w:pos="880"/>
              <w:tab w:val="right" w:pos="9205"/>
            </w:tabs>
            <w:rPr>
              <w:noProof/>
            </w:rPr>
          </w:pPr>
          <w:hyperlink w:anchor="_Toc56196870" w:history="1">
            <w:r w:rsidR="00993F19" w:rsidRPr="00BC197C">
              <w:rPr>
                <w:rStyle w:val="Hipercze"/>
                <w:noProof/>
              </w:rPr>
              <w:t>7.4.</w:t>
            </w:r>
            <w:r w:rsidR="00993F19">
              <w:rPr>
                <w:noProof/>
              </w:rPr>
              <w:tab/>
            </w:r>
            <w:r w:rsidR="00993F19" w:rsidRPr="00BC197C">
              <w:rPr>
                <w:rStyle w:val="Hipercze"/>
                <w:noProof/>
              </w:rPr>
              <w:t>Analiza możliwości racjonalnego wykorzystania alternatywnych systemów zaopatrzenia w energię i ciepło</w:t>
            </w:r>
            <w:r w:rsidR="00993F19">
              <w:rPr>
                <w:noProof/>
                <w:webHidden/>
              </w:rPr>
              <w:tab/>
            </w:r>
            <w:r w:rsidR="00993F19">
              <w:rPr>
                <w:noProof/>
                <w:webHidden/>
              </w:rPr>
              <w:fldChar w:fldCharType="begin"/>
            </w:r>
            <w:r w:rsidR="00993F19">
              <w:rPr>
                <w:noProof/>
                <w:webHidden/>
              </w:rPr>
              <w:instrText xml:space="preserve"> PAGEREF _Toc56196870 \h </w:instrText>
            </w:r>
            <w:r w:rsidR="00993F19">
              <w:rPr>
                <w:noProof/>
                <w:webHidden/>
              </w:rPr>
            </w:r>
            <w:r w:rsidR="00993F19">
              <w:rPr>
                <w:noProof/>
                <w:webHidden/>
              </w:rPr>
              <w:fldChar w:fldCharType="separate"/>
            </w:r>
            <w:r w:rsidR="006D5E4A">
              <w:rPr>
                <w:noProof/>
                <w:webHidden/>
              </w:rPr>
              <w:t>31</w:t>
            </w:r>
            <w:r w:rsidR="00993F19">
              <w:rPr>
                <w:noProof/>
                <w:webHidden/>
              </w:rPr>
              <w:fldChar w:fldCharType="end"/>
            </w:r>
          </w:hyperlink>
        </w:p>
        <w:p w14:paraId="0764EC7A" w14:textId="6C36E04C" w:rsidR="00993F19" w:rsidRDefault="00DB2DC0">
          <w:pPr>
            <w:pStyle w:val="Spistreci1"/>
            <w:tabs>
              <w:tab w:val="left" w:pos="440"/>
              <w:tab w:val="right" w:pos="9205"/>
            </w:tabs>
            <w:rPr>
              <w:noProof/>
            </w:rPr>
          </w:pPr>
          <w:hyperlink w:anchor="_Toc56196871" w:history="1">
            <w:r w:rsidR="00993F19" w:rsidRPr="00BC197C">
              <w:rPr>
                <w:rStyle w:val="Hipercze"/>
                <w:noProof/>
              </w:rPr>
              <w:t>8.</w:t>
            </w:r>
            <w:r w:rsidR="00993F19">
              <w:rPr>
                <w:noProof/>
              </w:rPr>
              <w:tab/>
            </w:r>
            <w:r w:rsidR="00993F19" w:rsidRPr="00BC197C">
              <w:rPr>
                <w:rStyle w:val="Hipercze"/>
                <w:noProof/>
              </w:rPr>
              <w:t>OPIS ROBÓT BUDOWLANYCH / ROZWIĄZANIA MATERIAŁOWE</w:t>
            </w:r>
            <w:r w:rsidR="00993F19">
              <w:rPr>
                <w:noProof/>
                <w:webHidden/>
              </w:rPr>
              <w:tab/>
            </w:r>
            <w:r w:rsidR="00993F19">
              <w:rPr>
                <w:noProof/>
                <w:webHidden/>
              </w:rPr>
              <w:fldChar w:fldCharType="begin"/>
            </w:r>
            <w:r w:rsidR="00993F19">
              <w:rPr>
                <w:noProof/>
                <w:webHidden/>
              </w:rPr>
              <w:instrText xml:space="preserve"> PAGEREF _Toc56196871 \h </w:instrText>
            </w:r>
            <w:r w:rsidR="00993F19">
              <w:rPr>
                <w:noProof/>
                <w:webHidden/>
              </w:rPr>
            </w:r>
            <w:r w:rsidR="00993F19">
              <w:rPr>
                <w:noProof/>
                <w:webHidden/>
              </w:rPr>
              <w:fldChar w:fldCharType="separate"/>
            </w:r>
            <w:r w:rsidR="006D5E4A">
              <w:rPr>
                <w:noProof/>
                <w:webHidden/>
              </w:rPr>
              <w:t>31</w:t>
            </w:r>
            <w:r w:rsidR="00993F19">
              <w:rPr>
                <w:noProof/>
                <w:webHidden/>
              </w:rPr>
              <w:fldChar w:fldCharType="end"/>
            </w:r>
          </w:hyperlink>
        </w:p>
        <w:p w14:paraId="45D0C642" w14:textId="28DFDA63" w:rsidR="00993F19" w:rsidRDefault="00DB2DC0">
          <w:pPr>
            <w:pStyle w:val="Spistreci2"/>
            <w:tabs>
              <w:tab w:val="left" w:pos="880"/>
              <w:tab w:val="right" w:pos="9205"/>
            </w:tabs>
            <w:rPr>
              <w:noProof/>
            </w:rPr>
          </w:pPr>
          <w:hyperlink w:anchor="_Toc56196872" w:history="1">
            <w:r w:rsidR="00993F19" w:rsidRPr="00BC197C">
              <w:rPr>
                <w:rStyle w:val="Hipercze"/>
                <w:noProof/>
              </w:rPr>
              <w:t>8.1.</w:t>
            </w:r>
            <w:r w:rsidR="00993F19">
              <w:rPr>
                <w:noProof/>
              </w:rPr>
              <w:tab/>
            </w:r>
            <w:r w:rsidR="00993F19" w:rsidRPr="00BC197C">
              <w:rPr>
                <w:rStyle w:val="Hipercze"/>
                <w:noProof/>
              </w:rPr>
              <w:t>Roboty stanu surowego</w:t>
            </w:r>
            <w:r w:rsidR="00993F19">
              <w:rPr>
                <w:noProof/>
                <w:webHidden/>
              </w:rPr>
              <w:tab/>
            </w:r>
            <w:r w:rsidR="00993F19">
              <w:rPr>
                <w:noProof/>
                <w:webHidden/>
              </w:rPr>
              <w:fldChar w:fldCharType="begin"/>
            </w:r>
            <w:r w:rsidR="00993F19">
              <w:rPr>
                <w:noProof/>
                <w:webHidden/>
              </w:rPr>
              <w:instrText xml:space="preserve"> PAGEREF _Toc56196872 \h </w:instrText>
            </w:r>
            <w:r w:rsidR="00993F19">
              <w:rPr>
                <w:noProof/>
                <w:webHidden/>
              </w:rPr>
            </w:r>
            <w:r w:rsidR="00993F19">
              <w:rPr>
                <w:noProof/>
                <w:webHidden/>
              </w:rPr>
              <w:fldChar w:fldCharType="separate"/>
            </w:r>
            <w:r w:rsidR="006D5E4A">
              <w:rPr>
                <w:noProof/>
                <w:webHidden/>
              </w:rPr>
              <w:t>31</w:t>
            </w:r>
            <w:r w:rsidR="00993F19">
              <w:rPr>
                <w:noProof/>
                <w:webHidden/>
              </w:rPr>
              <w:fldChar w:fldCharType="end"/>
            </w:r>
          </w:hyperlink>
        </w:p>
        <w:p w14:paraId="7552A5D2" w14:textId="100E22DA" w:rsidR="00993F19" w:rsidRDefault="00DB2DC0">
          <w:pPr>
            <w:pStyle w:val="Spistreci2"/>
            <w:tabs>
              <w:tab w:val="left" w:pos="1100"/>
              <w:tab w:val="right" w:pos="9205"/>
            </w:tabs>
            <w:rPr>
              <w:noProof/>
            </w:rPr>
          </w:pPr>
          <w:hyperlink w:anchor="_Toc56196873" w:history="1">
            <w:r w:rsidR="00993F19" w:rsidRPr="00BC197C">
              <w:rPr>
                <w:rStyle w:val="Hipercze"/>
                <w:noProof/>
              </w:rPr>
              <w:t>8.1.1.</w:t>
            </w:r>
            <w:r w:rsidR="00993F19">
              <w:rPr>
                <w:noProof/>
              </w:rPr>
              <w:tab/>
            </w:r>
            <w:r w:rsidR="00993F19" w:rsidRPr="00BC197C">
              <w:rPr>
                <w:rStyle w:val="Hipercze"/>
                <w:noProof/>
              </w:rPr>
              <w:t>Fundamenty</w:t>
            </w:r>
            <w:r w:rsidR="00993F19">
              <w:rPr>
                <w:noProof/>
                <w:webHidden/>
              </w:rPr>
              <w:tab/>
            </w:r>
            <w:r w:rsidR="00993F19">
              <w:rPr>
                <w:noProof/>
                <w:webHidden/>
              </w:rPr>
              <w:fldChar w:fldCharType="begin"/>
            </w:r>
            <w:r w:rsidR="00993F19">
              <w:rPr>
                <w:noProof/>
                <w:webHidden/>
              </w:rPr>
              <w:instrText xml:space="preserve"> PAGEREF _Toc56196873 \h </w:instrText>
            </w:r>
            <w:r w:rsidR="00993F19">
              <w:rPr>
                <w:noProof/>
                <w:webHidden/>
              </w:rPr>
            </w:r>
            <w:r w:rsidR="00993F19">
              <w:rPr>
                <w:noProof/>
                <w:webHidden/>
              </w:rPr>
              <w:fldChar w:fldCharType="separate"/>
            </w:r>
            <w:r w:rsidR="006D5E4A">
              <w:rPr>
                <w:noProof/>
                <w:webHidden/>
              </w:rPr>
              <w:t>31</w:t>
            </w:r>
            <w:r w:rsidR="00993F19">
              <w:rPr>
                <w:noProof/>
                <w:webHidden/>
              </w:rPr>
              <w:fldChar w:fldCharType="end"/>
            </w:r>
          </w:hyperlink>
        </w:p>
        <w:p w14:paraId="7EB04CF1" w14:textId="1D21E32B" w:rsidR="00993F19" w:rsidRDefault="00DB2DC0">
          <w:pPr>
            <w:pStyle w:val="Spistreci2"/>
            <w:tabs>
              <w:tab w:val="left" w:pos="1100"/>
              <w:tab w:val="right" w:pos="9205"/>
            </w:tabs>
            <w:rPr>
              <w:noProof/>
            </w:rPr>
          </w:pPr>
          <w:hyperlink w:anchor="_Toc56196874" w:history="1">
            <w:r w:rsidR="00993F19" w:rsidRPr="00BC197C">
              <w:rPr>
                <w:rStyle w:val="Hipercze"/>
                <w:noProof/>
              </w:rPr>
              <w:t>8.1.2.</w:t>
            </w:r>
            <w:r w:rsidR="00993F19">
              <w:rPr>
                <w:noProof/>
              </w:rPr>
              <w:tab/>
            </w:r>
            <w:r w:rsidR="00993F19" w:rsidRPr="00BC197C">
              <w:rPr>
                <w:rStyle w:val="Hipercze"/>
                <w:noProof/>
              </w:rPr>
              <w:t>Posadzki</w:t>
            </w:r>
            <w:r w:rsidR="00993F19">
              <w:rPr>
                <w:noProof/>
                <w:webHidden/>
              </w:rPr>
              <w:tab/>
            </w:r>
            <w:r w:rsidR="00993F19">
              <w:rPr>
                <w:noProof/>
                <w:webHidden/>
              </w:rPr>
              <w:fldChar w:fldCharType="begin"/>
            </w:r>
            <w:r w:rsidR="00993F19">
              <w:rPr>
                <w:noProof/>
                <w:webHidden/>
              </w:rPr>
              <w:instrText xml:space="preserve"> PAGEREF _Toc56196874 \h </w:instrText>
            </w:r>
            <w:r w:rsidR="00993F19">
              <w:rPr>
                <w:noProof/>
                <w:webHidden/>
              </w:rPr>
            </w:r>
            <w:r w:rsidR="00993F19">
              <w:rPr>
                <w:noProof/>
                <w:webHidden/>
              </w:rPr>
              <w:fldChar w:fldCharType="separate"/>
            </w:r>
            <w:r w:rsidR="006D5E4A">
              <w:rPr>
                <w:noProof/>
                <w:webHidden/>
              </w:rPr>
              <w:t>31</w:t>
            </w:r>
            <w:r w:rsidR="00993F19">
              <w:rPr>
                <w:noProof/>
                <w:webHidden/>
              </w:rPr>
              <w:fldChar w:fldCharType="end"/>
            </w:r>
          </w:hyperlink>
        </w:p>
        <w:p w14:paraId="4C84A9DE" w14:textId="0E302928" w:rsidR="00993F19" w:rsidRDefault="00DB2DC0">
          <w:pPr>
            <w:pStyle w:val="Spistreci2"/>
            <w:tabs>
              <w:tab w:val="left" w:pos="1100"/>
              <w:tab w:val="right" w:pos="9205"/>
            </w:tabs>
            <w:rPr>
              <w:noProof/>
            </w:rPr>
          </w:pPr>
          <w:hyperlink w:anchor="_Toc56196875" w:history="1">
            <w:r w:rsidR="00993F19" w:rsidRPr="00BC197C">
              <w:rPr>
                <w:rStyle w:val="Hipercze"/>
                <w:noProof/>
              </w:rPr>
              <w:t>8.1.3.</w:t>
            </w:r>
            <w:r w:rsidR="00993F19">
              <w:rPr>
                <w:noProof/>
              </w:rPr>
              <w:tab/>
            </w:r>
            <w:r w:rsidR="00993F19" w:rsidRPr="00BC197C">
              <w:rPr>
                <w:rStyle w:val="Hipercze"/>
                <w:noProof/>
              </w:rPr>
              <w:t>Konstrukcja nośna</w:t>
            </w:r>
            <w:r w:rsidR="00993F19">
              <w:rPr>
                <w:noProof/>
                <w:webHidden/>
              </w:rPr>
              <w:tab/>
            </w:r>
            <w:r w:rsidR="00993F19">
              <w:rPr>
                <w:noProof/>
                <w:webHidden/>
              </w:rPr>
              <w:fldChar w:fldCharType="begin"/>
            </w:r>
            <w:r w:rsidR="00993F19">
              <w:rPr>
                <w:noProof/>
                <w:webHidden/>
              </w:rPr>
              <w:instrText xml:space="preserve"> PAGEREF _Toc56196875 \h </w:instrText>
            </w:r>
            <w:r w:rsidR="00993F19">
              <w:rPr>
                <w:noProof/>
                <w:webHidden/>
              </w:rPr>
            </w:r>
            <w:r w:rsidR="00993F19">
              <w:rPr>
                <w:noProof/>
                <w:webHidden/>
              </w:rPr>
              <w:fldChar w:fldCharType="separate"/>
            </w:r>
            <w:r w:rsidR="006D5E4A">
              <w:rPr>
                <w:noProof/>
                <w:webHidden/>
              </w:rPr>
              <w:t>32</w:t>
            </w:r>
            <w:r w:rsidR="00993F19">
              <w:rPr>
                <w:noProof/>
                <w:webHidden/>
              </w:rPr>
              <w:fldChar w:fldCharType="end"/>
            </w:r>
          </w:hyperlink>
        </w:p>
        <w:p w14:paraId="18758E48" w14:textId="0113D0FF" w:rsidR="00993F19" w:rsidRDefault="00DB2DC0">
          <w:pPr>
            <w:pStyle w:val="Spistreci2"/>
            <w:tabs>
              <w:tab w:val="left" w:pos="1100"/>
              <w:tab w:val="right" w:pos="9205"/>
            </w:tabs>
            <w:rPr>
              <w:noProof/>
            </w:rPr>
          </w:pPr>
          <w:hyperlink w:anchor="_Toc56196876" w:history="1">
            <w:r w:rsidR="00993F19" w:rsidRPr="00BC197C">
              <w:rPr>
                <w:rStyle w:val="Hipercze"/>
                <w:noProof/>
              </w:rPr>
              <w:t>8.1.4.</w:t>
            </w:r>
            <w:r w:rsidR="00993F19">
              <w:rPr>
                <w:noProof/>
              </w:rPr>
              <w:tab/>
            </w:r>
            <w:r w:rsidR="00993F19" w:rsidRPr="00BC197C">
              <w:rPr>
                <w:rStyle w:val="Hipercze"/>
                <w:noProof/>
              </w:rPr>
              <w:t>Ściany zewnętrze</w:t>
            </w:r>
            <w:r w:rsidR="00993F19">
              <w:rPr>
                <w:noProof/>
                <w:webHidden/>
              </w:rPr>
              <w:tab/>
            </w:r>
            <w:r w:rsidR="00993F19">
              <w:rPr>
                <w:noProof/>
                <w:webHidden/>
              </w:rPr>
              <w:fldChar w:fldCharType="begin"/>
            </w:r>
            <w:r w:rsidR="00993F19">
              <w:rPr>
                <w:noProof/>
                <w:webHidden/>
              </w:rPr>
              <w:instrText xml:space="preserve"> PAGEREF _Toc56196876 \h </w:instrText>
            </w:r>
            <w:r w:rsidR="00993F19">
              <w:rPr>
                <w:noProof/>
                <w:webHidden/>
              </w:rPr>
            </w:r>
            <w:r w:rsidR="00993F19">
              <w:rPr>
                <w:noProof/>
                <w:webHidden/>
              </w:rPr>
              <w:fldChar w:fldCharType="separate"/>
            </w:r>
            <w:r w:rsidR="006D5E4A">
              <w:rPr>
                <w:noProof/>
                <w:webHidden/>
              </w:rPr>
              <w:t>32</w:t>
            </w:r>
            <w:r w:rsidR="00993F19">
              <w:rPr>
                <w:noProof/>
                <w:webHidden/>
              </w:rPr>
              <w:fldChar w:fldCharType="end"/>
            </w:r>
          </w:hyperlink>
        </w:p>
        <w:p w14:paraId="70E01175" w14:textId="34731BD2" w:rsidR="00993F19" w:rsidRDefault="00DB2DC0">
          <w:pPr>
            <w:pStyle w:val="Spistreci2"/>
            <w:tabs>
              <w:tab w:val="left" w:pos="1100"/>
              <w:tab w:val="right" w:pos="9205"/>
            </w:tabs>
            <w:rPr>
              <w:noProof/>
            </w:rPr>
          </w:pPr>
          <w:hyperlink w:anchor="_Toc56196877" w:history="1">
            <w:r w:rsidR="00993F19" w:rsidRPr="00BC197C">
              <w:rPr>
                <w:rStyle w:val="Hipercze"/>
                <w:noProof/>
              </w:rPr>
              <w:t>8.1.5.</w:t>
            </w:r>
            <w:r w:rsidR="00993F19">
              <w:rPr>
                <w:noProof/>
              </w:rPr>
              <w:tab/>
            </w:r>
            <w:r w:rsidR="00993F19" w:rsidRPr="00BC197C">
              <w:rPr>
                <w:rStyle w:val="Hipercze"/>
                <w:noProof/>
              </w:rPr>
              <w:t>Dach</w:t>
            </w:r>
            <w:r w:rsidR="00993F19">
              <w:rPr>
                <w:noProof/>
                <w:webHidden/>
              </w:rPr>
              <w:tab/>
            </w:r>
            <w:r w:rsidR="00993F19">
              <w:rPr>
                <w:noProof/>
                <w:webHidden/>
              </w:rPr>
              <w:fldChar w:fldCharType="begin"/>
            </w:r>
            <w:r w:rsidR="00993F19">
              <w:rPr>
                <w:noProof/>
                <w:webHidden/>
              </w:rPr>
              <w:instrText xml:space="preserve"> PAGEREF _Toc56196877 \h </w:instrText>
            </w:r>
            <w:r w:rsidR="00993F19">
              <w:rPr>
                <w:noProof/>
                <w:webHidden/>
              </w:rPr>
            </w:r>
            <w:r w:rsidR="00993F19">
              <w:rPr>
                <w:noProof/>
                <w:webHidden/>
              </w:rPr>
              <w:fldChar w:fldCharType="separate"/>
            </w:r>
            <w:r w:rsidR="006D5E4A">
              <w:rPr>
                <w:noProof/>
                <w:webHidden/>
              </w:rPr>
              <w:t>32</w:t>
            </w:r>
            <w:r w:rsidR="00993F19">
              <w:rPr>
                <w:noProof/>
                <w:webHidden/>
              </w:rPr>
              <w:fldChar w:fldCharType="end"/>
            </w:r>
          </w:hyperlink>
        </w:p>
        <w:p w14:paraId="5F0AA346" w14:textId="5C78C2BA" w:rsidR="00993F19" w:rsidRDefault="00DB2DC0">
          <w:pPr>
            <w:pStyle w:val="Spistreci2"/>
            <w:tabs>
              <w:tab w:val="left" w:pos="1100"/>
              <w:tab w:val="right" w:pos="9205"/>
            </w:tabs>
            <w:rPr>
              <w:noProof/>
            </w:rPr>
          </w:pPr>
          <w:hyperlink w:anchor="_Toc56196878" w:history="1">
            <w:r w:rsidR="00993F19" w:rsidRPr="00BC197C">
              <w:rPr>
                <w:rStyle w:val="Hipercze"/>
                <w:noProof/>
              </w:rPr>
              <w:t>8.1.6.</w:t>
            </w:r>
            <w:r w:rsidR="00993F19">
              <w:rPr>
                <w:noProof/>
              </w:rPr>
              <w:tab/>
            </w:r>
            <w:r w:rsidR="00993F19" w:rsidRPr="00BC197C">
              <w:rPr>
                <w:rStyle w:val="Hipercze"/>
                <w:noProof/>
              </w:rPr>
              <w:t>Izolacje</w:t>
            </w:r>
            <w:r w:rsidR="00993F19">
              <w:rPr>
                <w:noProof/>
                <w:webHidden/>
              </w:rPr>
              <w:tab/>
            </w:r>
            <w:r w:rsidR="00993F19">
              <w:rPr>
                <w:noProof/>
                <w:webHidden/>
              </w:rPr>
              <w:fldChar w:fldCharType="begin"/>
            </w:r>
            <w:r w:rsidR="00993F19">
              <w:rPr>
                <w:noProof/>
                <w:webHidden/>
              </w:rPr>
              <w:instrText xml:space="preserve"> PAGEREF _Toc56196878 \h </w:instrText>
            </w:r>
            <w:r w:rsidR="00993F19">
              <w:rPr>
                <w:noProof/>
                <w:webHidden/>
              </w:rPr>
            </w:r>
            <w:r w:rsidR="00993F19">
              <w:rPr>
                <w:noProof/>
                <w:webHidden/>
              </w:rPr>
              <w:fldChar w:fldCharType="separate"/>
            </w:r>
            <w:r w:rsidR="006D5E4A">
              <w:rPr>
                <w:noProof/>
                <w:webHidden/>
              </w:rPr>
              <w:t>32</w:t>
            </w:r>
            <w:r w:rsidR="00993F19">
              <w:rPr>
                <w:noProof/>
                <w:webHidden/>
              </w:rPr>
              <w:fldChar w:fldCharType="end"/>
            </w:r>
          </w:hyperlink>
        </w:p>
        <w:p w14:paraId="36269251" w14:textId="0878A601" w:rsidR="00993F19" w:rsidRDefault="00DB2DC0">
          <w:pPr>
            <w:pStyle w:val="Spistreci2"/>
            <w:tabs>
              <w:tab w:val="left" w:pos="880"/>
              <w:tab w:val="right" w:pos="9205"/>
            </w:tabs>
            <w:rPr>
              <w:noProof/>
            </w:rPr>
          </w:pPr>
          <w:hyperlink w:anchor="_Toc56196879" w:history="1">
            <w:r w:rsidR="00993F19" w:rsidRPr="00BC197C">
              <w:rPr>
                <w:rStyle w:val="Hipercze"/>
                <w:noProof/>
              </w:rPr>
              <w:t>8.2.</w:t>
            </w:r>
            <w:r w:rsidR="00993F19">
              <w:rPr>
                <w:noProof/>
              </w:rPr>
              <w:tab/>
            </w:r>
            <w:r w:rsidR="00993F19" w:rsidRPr="00BC197C">
              <w:rPr>
                <w:rStyle w:val="Hipercze"/>
                <w:noProof/>
              </w:rPr>
              <w:t>Roboty wykończeniowe</w:t>
            </w:r>
            <w:r w:rsidR="00993F19">
              <w:rPr>
                <w:noProof/>
                <w:webHidden/>
              </w:rPr>
              <w:tab/>
            </w:r>
            <w:r w:rsidR="00993F19">
              <w:rPr>
                <w:noProof/>
                <w:webHidden/>
              </w:rPr>
              <w:fldChar w:fldCharType="begin"/>
            </w:r>
            <w:r w:rsidR="00993F19">
              <w:rPr>
                <w:noProof/>
                <w:webHidden/>
              </w:rPr>
              <w:instrText xml:space="preserve"> PAGEREF _Toc56196879 \h </w:instrText>
            </w:r>
            <w:r w:rsidR="00993F19">
              <w:rPr>
                <w:noProof/>
                <w:webHidden/>
              </w:rPr>
            </w:r>
            <w:r w:rsidR="00993F19">
              <w:rPr>
                <w:noProof/>
                <w:webHidden/>
              </w:rPr>
              <w:fldChar w:fldCharType="separate"/>
            </w:r>
            <w:r w:rsidR="006D5E4A">
              <w:rPr>
                <w:noProof/>
                <w:webHidden/>
              </w:rPr>
              <w:t>32</w:t>
            </w:r>
            <w:r w:rsidR="00993F19">
              <w:rPr>
                <w:noProof/>
                <w:webHidden/>
              </w:rPr>
              <w:fldChar w:fldCharType="end"/>
            </w:r>
          </w:hyperlink>
        </w:p>
        <w:p w14:paraId="00C7F7C2" w14:textId="6AEBAE0D" w:rsidR="00993F19" w:rsidRDefault="00DB2DC0">
          <w:pPr>
            <w:pStyle w:val="Spistreci2"/>
            <w:tabs>
              <w:tab w:val="left" w:pos="1100"/>
              <w:tab w:val="right" w:pos="9205"/>
            </w:tabs>
            <w:rPr>
              <w:noProof/>
            </w:rPr>
          </w:pPr>
          <w:hyperlink w:anchor="_Toc56196880" w:history="1">
            <w:r w:rsidR="00993F19" w:rsidRPr="00BC197C">
              <w:rPr>
                <w:rStyle w:val="Hipercze"/>
                <w:noProof/>
              </w:rPr>
              <w:t>8.2.1.</w:t>
            </w:r>
            <w:r w:rsidR="00993F19">
              <w:rPr>
                <w:noProof/>
              </w:rPr>
              <w:tab/>
            </w:r>
            <w:r w:rsidR="00993F19" w:rsidRPr="00BC197C">
              <w:rPr>
                <w:rStyle w:val="Hipercze"/>
                <w:noProof/>
              </w:rPr>
              <w:t>Akcesoria</w:t>
            </w:r>
            <w:r w:rsidR="00993F19">
              <w:rPr>
                <w:noProof/>
                <w:webHidden/>
              </w:rPr>
              <w:tab/>
            </w:r>
            <w:r w:rsidR="00993F19">
              <w:rPr>
                <w:noProof/>
                <w:webHidden/>
              </w:rPr>
              <w:fldChar w:fldCharType="begin"/>
            </w:r>
            <w:r w:rsidR="00993F19">
              <w:rPr>
                <w:noProof/>
                <w:webHidden/>
              </w:rPr>
              <w:instrText xml:space="preserve"> PAGEREF _Toc56196880 \h </w:instrText>
            </w:r>
            <w:r w:rsidR="00993F19">
              <w:rPr>
                <w:noProof/>
                <w:webHidden/>
              </w:rPr>
            </w:r>
            <w:r w:rsidR="00993F19">
              <w:rPr>
                <w:noProof/>
                <w:webHidden/>
              </w:rPr>
              <w:fldChar w:fldCharType="separate"/>
            </w:r>
            <w:r w:rsidR="006D5E4A">
              <w:rPr>
                <w:noProof/>
                <w:webHidden/>
              </w:rPr>
              <w:t>32</w:t>
            </w:r>
            <w:r w:rsidR="00993F19">
              <w:rPr>
                <w:noProof/>
                <w:webHidden/>
              </w:rPr>
              <w:fldChar w:fldCharType="end"/>
            </w:r>
          </w:hyperlink>
        </w:p>
        <w:p w14:paraId="12788826" w14:textId="689C456A" w:rsidR="00993F19" w:rsidRDefault="00DB2DC0">
          <w:pPr>
            <w:pStyle w:val="Spistreci2"/>
            <w:tabs>
              <w:tab w:val="left" w:pos="1100"/>
              <w:tab w:val="right" w:pos="9205"/>
            </w:tabs>
            <w:rPr>
              <w:noProof/>
            </w:rPr>
          </w:pPr>
          <w:hyperlink w:anchor="_Toc56196881" w:history="1">
            <w:r w:rsidR="00993F19" w:rsidRPr="00BC197C">
              <w:rPr>
                <w:rStyle w:val="Hipercze"/>
                <w:noProof/>
              </w:rPr>
              <w:t>8.2.2.</w:t>
            </w:r>
            <w:r w:rsidR="00993F19">
              <w:rPr>
                <w:noProof/>
              </w:rPr>
              <w:tab/>
            </w:r>
            <w:r w:rsidR="00993F19" w:rsidRPr="00BC197C">
              <w:rPr>
                <w:rStyle w:val="Hipercze"/>
                <w:noProof/>
              </w:rPr>
              <w:t>Drzwi wejściowe do hangaru</w:t>
            </w:r>
            <w:r w:rsidR="00993F19">
              <w:rPr>
                <w:noProof/>
                <w:webHidden/>
              </w:rPr>
              <w:tab/>
            </w:r>
            <w:r w:rsidR="00993F19">
              <w:rPr>
                <w:noProof/>
                <w:webHidden/>
              </w:rPr>
              <w:fldChar w:fldCharType="begin"/>
            </w:r>
            <w:r w:rsidR="00993F19">
              <w:rPr>
                <w:noProof/>
                <w:webHidden/>
              </w:rPr>
              <w:instrText xml:space="preserve"> PAGEREF _Toc56196881 \h </w:instrText>
            </w:r>
            <w:r w:rsidR="00993F19">
              <w:rPr>
                <w:noProof/>
                <w:webHidden/>
              </w:rPr>
            </w:r>
            <w:r w:rsidR="00993F19">
              <w:rPr>
                <w:noProof/>
                <w:webHidden/>
              </w:rPr>
              <w:fldChar w:fldCharType="separate"/>
            </w:r>
            <w:r w:rsidR="006D5E4A">
              <w:rPr>
                <w:noProof/>
                <w:webHidden/>
              </w:rPr>
              <w:t>33</w:t>
            </w:r>
            <w:r w:rsidR="00993F19">
              <w:rPr>
                <w:noProof/>
                <w:webHidden/>
              </w:rPr>
              <w:fldChar w:fldCharType="end"/>
            </w:r>
          </w:hyperlink>
        </w:p>
        <w:p w14:paraId="350BD5E6" w14:textId="3B149BF2" w:rsidR="00993F19" w:rsidRDefault="00DB2DC0">
          <w:pPr>
            <w:pStyle w:val="Spistreci2"/>
            <w:tabs>
              <w:tab w:val="left" w:pos="1100"/>
              <w:tab w:val="right" w:pos="9205"/>
            </w:tabs>
            <w:rPr>
              <w:noProof/>
            </w:rPr>
          </w:pPr>
          <w:hyperlink w:anchor="_Toc56196882" w:history="1">
            <w:r w:rsidR="00993F19" w:rsidRPr="00BC197C">
              <w:rPr>
                <w:rStyle w:val="Hipercze"/>
                <w:noProof/>
              </w:rPr>
              <w:t>8.2.3.</w:t>
            </w:r>
            <w:r w:rsidR="00993F19">
              <w:rPr>
                <w:noProof/>
              </w:rPr>
              <w:tab/>
            </w:r>
            <w:r w:rsidR="00993F19" w:rsidRPr="00BC197C">
              <w:rPr>
                <w:rStyle w:val="Hipercze"/>
                <w:noProof/>
              </w:rPr>
              <w:t>Bramy hangarowe</w:t>
            </w:r>
            <w:r w:rsidR="00993F19">
              <w:rPr>
                <w:noProof/>
                <w:webHidden/>
              </w:rPr>
              <w:tab/>
            </w:r>
            <w:r w:rsidR="00993F19">
              <w:rPr>
                <w:noProof/>
                <w:webHidden/>
              </w:rPr>
              <w:fldChar w:fldCharType="begin"/>
            </w:r>
            <w:r w:rsidR="00993F19">
              <w:rPr>
                <w:noProof/>
                <w:webHidden/>
              </w:rPr>
              <w:instrText xml:space="preserve"> PAGEREF _Toc56196882 \h </w:instrText>
            </w:r>
            <w:r w:rsidR="00993F19">
              <w:rPr>
                <w:noProof/>
                <w:webHidden/>
              </w:rPr>
            </w:r>
            <w:r w:rsidR="00993F19">
              <w:rPr>
                <w:noProof/>
                <w:webHidden/>
              </w:rPr>
              <w:fldChar w:fldCharType="separate"/>
            </w:r>
            <w:r w:rsidR="006D5E4A">
              <w:rPr>
                <w:noProof/>
                <w:webHidden/>
              </w:rPr>
              <w:t>33</w:t>
            </w:r>
            <w:r w:rsidR="00993F19">
              <w:rPr>
                <w:noProof/>
                <w:webHidden/>
              </w:rPr>
              <w:fldChar w:fldCharType="end"/>
            </w:r>
          </w:hyperlink>
        </w:p>
        <w:p w14:paraId="2219B176" w14:textId="02C4129F" w:rsidR="00993F19" w:rsidRDefault="00DB2DC0">
          <w:pPr>
            <w:pStyle w:val="Spistreci1"/>
            <w:tabs>
              <w:tab w:val="left" w:pos="440"/>
              <w:tab w:val="right" w:pos="9205"/>
            </w:tabs>
            <w:rPr>
              <w:noProof/>
            </w:rPr>
          </w:pPr>
          <w:hyperlink w:anchor="_Toc56196883" w:history="1">
            <w:r w:rsidR="00993F19" w:rsidRPr="00BC197C">
              <w:rPr>
                <w:rStyle w:val="Hipercze"/>
                <w:noProof/>
              </w:rPr>
              <w:t>9.</w:t>
            </w:r>
            <w:r w:rsidR="00993F19">
              <w:rPr>
                <w:noProof/>
              </w:rPr>
              <w:tab/>
            </w:r>
            <w:r w:rsidR="00993F19" w:rsidRPr="00BC197C">
              <w:rPr>
                <w:rStyle w:val="Hipercze"/>
                <w:noProof/>
              </w:rPr>
              <w:t>WARUNKI OCHRONY POŻAROWEJ</w:t>
            </w:r>
            <w:r w:rsidR="00993F19">
              <w:rPr>
                <w:noProof/>
                <w:webHidden/>
              </w:rPr>
              <w:tab/>
            </w:r>
            <w:r w:rsidR="00993F19">
              <w:rPr>
                <w:noProof/>
                <w:webHidden/>
              </w:rPr>
              <w:fldChar w:fldCharType="begin"/>
            </w:r>
            <w:r w:rsidR="00993F19">
              <w:rPr>
                <w:noProof/>
                <w:webHidden/>
              </w:rPr>
              <w:instrText xml:space="preserve"> PAGEREF _Toc56196883 \h </w:instrText>
            </w:r>
            <w:r w:rsidR="00993F19">
              <w:rPr>
                <w:noProof/>
                <w:webHidden/>
              </w:rPr>
            </w:r>
            <w:r w:rsidR="00993F19">
              <w:rPr>
                <w:noProof/>
                <w:webHidden/>
              </w:rPr>
              <w:fldChar w:fldCharType="separate"/>
            </w:r>
            <w:r w:rsidR="006D5E4A">
              <w:rPr>
                <w:noProof/>
                <w:webHidden/>
              </w:rPr>
              <w:t>34</w:t>
            </w:r>
            <w:r w:rsidR="00993F19">
              <w:rPr>
                <w:noProof/>
                <w:webHidden/>
              </w:rPr>
              <w:fldChar w:fldCharType="end"/>
            </w:r>
          </w:hyperlink>
        </w:p>
        <w:p w14:paraId="4EB9AFFB" w14:textId="3C67FC71" w:rsidR="00993F19" w:rsidRDefault="00DB2DC0">
          <w:pPr>
            <w:pStyle w:val="Spistreci2"/>
            <w:tabs>
              <w:tab w:val="left" w:pos="880"/>
              <w:tab w:val="right" w:pos="9205"/>
            </w:tabs>
            <w:rPr>
              <w:noProof/>
            </w:rPr>
          </w:pPr>
          <w:hyperlink w:anchor="_Toc56196884" w:history="1">
            <w:r w:rsidR="00993F19" w:rsidRPr="00BC197C">
              <w:rPr>
                <w:rStyle w:val="Hipercze"/>
                <w:noProof/>
              </w:rPr>
              <w:t>9.1.</w:t>
            </w:r>
            <w:r w:rsidR="00993F19">
              <w:rPr>
                <w:noProof/>
              </w:rPr>
              <w:tab/>
            </w:r>
            <w:r w:rsidR="00993F19" w:rsidRPr="00BC197C">
              <w:rPr>
                <w:rStyle w:val="Hipercze"/>
                <w:noProof/>
              </w:rPr>
              <w:t>Powierzchnia, wysokość i liczba kondygnacji</w:t>
            </w:r>
            <w:r w:rsidR="00993F19">
              <w:rPr>
                <w:noProof/>
                <w:webHidden/>
              </w:rPr>
              <w:tab/>
            </w:r>
            <w:r w:rsidR="00993F19">
              <w:rPr>
                <w:noProof/>
                <w:webHidden/>
              </w:rPr>
              <w:fldChar w:fldCharType="begin"/>
            </w:r>
            <w:r w:rsidR="00993F19">
              <w:rPr>
                <w:noProof/>
                <w:webHidden/>
              </w:rPr>
              <w:instrText xml:space="preserve"> PAGEREF _Toc56196884 \h </w:instrText>
            </w:r>
            <w:r w:rsidR="00993F19">
              <w:rPr>
                <w:noProof/>
                <w:webHidden/>
              </w:rPr>
            </w:r>
            <w:r w:rsidR="00993F19">
              <w:rPr>
                <w:noProof/>
                <w:webHidden/>
              </w:rPr>
              <w:fldChar w:fldCharType="separate"/>
            </w:r>
            <w:r w:rsidR="006D5E4A">
              <w:rPr>
                <w:noProof/>
                <w:webHidden/>
              </w:rPr>
              <w:t>34</w:t>
            </w:r>
            <w:r w:rsidR="00993F19">
              <w:rPr>
                <w:noProof/>
                <w:webHidden/>
              </w:rPr>
              <w:fldChar w:fldCharType="end"/>
            </w:r>
          </w:hyperlink>
        </w:p>
        <w:p w14:paraId="44A1038B" w14:textId="168FA9F2" w:rsidR="00993F19" w:rsidRDefault="00DB2DC0">
          <w:pPr>
            <w:pStyle w:val="Spistreci2"/>
            <w:tabs>
              <w:tab w:val="left" w:pos="1100"/>
              <w:tab w:val="right" w:pos="9205"/>
            </w:tabs>
            <w:rPr>
              <w:noProof/>
            </w:rPr>
          </w:pPr>
          <w:hyperlink w:anchor="_Toc56196885" w:history="1">
            <w:r w:rsidR="00993F19" w:rsidRPr="00BC197C">
              <w:rPr>
                <w:rStyle w:val="Hipercze"/>
                <w:noProof/>
              </w:rPr>
              <w:t>11.2.</w:t>
            </w:r>
            <w:r w:rsidR="00993F19">
              <w:rPr>
                <w:noProof/>
              </w:rPr>
              <w:tab/>
            </w:r>
            <w:r w:rsidR="00993F19" w:rsidRPr="00BC197C">
              <w:rPr>
                <w:rStyle w:val="Hipercze"/>
                <w:noProof/>
              </w:rPr>
              <w:t>Strefy pożarowe</w:t>
            </w:r>
            <w:r w:rsidR="00993F19">
              <w:rPr>
                <w:noProof/>
                <w:webHidden/>
              </w:rPr>
              <w:tab/>
            </w:r>
            <w:r w:rsidR="00993F19">
              <w:rPr>
                <w:noProof/>
                <w:webHidden/>
              </w:rPr>
              <w:fldChar w:fldCharType="begin"/>
            </w:r>
            <w:r w:rsidR="00993F19">
              <w:rPr>
                <w:noProof/>
                <w:webHidden/>
              </w:rPr>
              <w:instrText xml:space="preserve"> PAGEREF _Toc56196885 \h </w:instrText>
            </w:r>
            <w:r w:rsidR="00993F19">
              <w:rPr>
                <w:noProof/>
                <w:webHidden/>
              </w:rPr>
            </w:r>
            <w:r w:rsidR="00993F19">
              <w:rPr>
                <w:noProof/>
                <w:webHidden/>
              </w:rPr>
              <w:fldChar w:fldCharType="separate"/>
            </w:r>
            <w:r w:rsidR="006D5E4A">
              <w:rPr>
                <w:noProof/>
                <w:webHidden/>
              </w:rPr>
              <w:t>35</w:t>
            </w:r>
            <w:r w:rsidR="00993F19">
              <w:rPr>
                <w:noProof/>
                <w:webHidden/>
              </w:rPr>
              <w:fldChar w:fldCharType="end"/>
            </w:r>
          </w:hyperlink>
        </w:p>
        <w:p w14:paraId="7011B513" w14:textId="1D290520" w:rsidR="00993F19" w:rsidRDefault="00DB2DC0">
          <w:pPr>
            <w:pStyle w:val="Spistreci2"/>
            <w:tabs>
              <w:tab w:val="left" w:pos="1100"/>
              <w:tab w:val="right" w:pos="9205"/>
            </w:tabs>
            <w:rPr>
              <w:noProof/>
            </w:rPr>
          </w:pPr>
          <w:hyperlink w:anchor="_Toc56196886" w:history="1">
            <w:r w:rsidR="00993F19" w:rsidRPr="00BC197C">
              <w:rPr>
                <w:rStyle w:val="Hipercze"/>
                <w:noProof/>
              </w:rPr>
              <w:t>11.3.</w:t>
            </w:r>
            <w:r w:rsidR="00993F19">
              <w:rPr>
                <w:noProof/>
              </w:rPr>
              <w:tab/>
            </w:r>
            <w:r w:rsidR="00993F19" w:rsidRPr="00BC197C">
              <w:rPr>
                <w:rStyle w:val="Hipercze"/>
                <w:noProof/>
              </w:rPr>
              <w:t>Warunki ewakuacji</w:t>
            </w:r>
            <w:r w:rsidR="00993F19">
              <w:rPr>
                <w:noProof/>
                <w:webHidden/>
              </w:rPr>
              <w:tab/>
            </w:r>
            <w:r w:rsidR="00993F19">
              <w:rPr>
                <w:noProof/>
                <w:webHidden/>
              </w:rPr>
              <w:fldChar w:fldCharType="begin"/>
            </w:r>
            <w:r w:rsidR="00993F19">
              <w:rPr>
                <w:noProof/>
                <w:webHidden/>
              </w:rPr>
              <w:instrText xml:space="preserve"> PAGEREF _Toc56196886 \h </w:instrText>
            </w:r>
            <w:r w:rsidR="00993F19">
              <w:rPr>
                <w:noProof/>
                <w:webHidden/>
              </w:rPr>
            </w:r>
            <w:r w:rsidR="00993F19">
              <w:rPr>
                <w:noProof/>
                <w:webHidden/>
              </w:rPr>
              <w:fldChar w:fldCharType="separate"/>
            </w:r>
            <w:r w:rsidR="006D5E4A">
              <w:rPr>
                <w:noProof/>
                <w:webHidden/>
              </w:rPr>
              <w:t>35</w:t>
            </w:r>
            <w:r w:rsidR="00993F19">
              <w:rPr>
                <w:noProof/>
                <w:webHidden/>
              </w:rPr>
              <w:fldChar w:fldCharType="end"/>
            </w:r>
          </w:hyperlink>
        </w:p>
        <w:p w14:paraId="725C81FA" w14:textId="7379381D" w:rsidR="00993F19" w:rsidRDefault="00DB2DC0">
          <w:pPr>
            <w:pStyle w:val="Spistreci2"/>
            <w:tabs>
              <w:tab w:val="left" w:pos="1100"/>
              <w:tab w:val="right" w:pos="9205"/>
            </w:tabs>
            <w:rPr>
              <w:noProof/>
            </w:rPr>
          </w:pPr>
          <w:hyperlink w:anchor="_Toc56196887" w:history="1">
            <w:r w:rsidR="00993F19" w:rsidRPr="00BC197C">
              <w:rPr>
                <w:rStyle w:val="Hipercze"/>
                <w:noProof/>
              </w:rPr>
              <w:t>11.4.</w:t>
            </w:r>
            <w:r w:rsidR="00993F19">
              <w:rPr>
                <w:noProof/>
              </w:rPr>
              <w:tab/>
            </w:r>
            <w:r w:rsidR="00993F19" w:rsidRPr="00BC197C">
              <w:rPr>
                <w:rStyle w:val="Hipercze"/>
                <w:noProof/>
              </w:rPr>
              <w:t>Zabezpieczenie przeciwpożarowe instalacji użytkowych</w:t>
            </w:r>
            <w:r w:rsidR="00993F19">
              <w:rPr>
                <w:noProof/>
                <w:webHidden/>
              </w:rPr>
              <w:tab/>
            </w:r>
            <w:r w:rsidR="00993F19">
              <w:rPr>
                <w:noProof/>
                <w:webHidden/>
              </w:rPr>
              <w:fldChar w:fldCharType="begin"/>
            </w:r>
            <w:r w:rsidR="00993F19">
              <w:rPr>
                <w:noProof/>
                <w:webHidden/>
              </w:rPr>
              <w:instrText xml:space="preserve"> PAGEREF _Toc56196887 \h </w:instrText>
            </w:r>
            <w:r w:rsidR="00993F19">
              <w:rPr>
                <w:noProof/>
                <w:webHidden/>
              </w:rPr>
            </w:r>
            <w:r w:rsidR="00993F19">
              <w:rPr>
                <w:noProof/>
                <w:webHidden/>
              </w:rPr>
              <w:fldChar w:fldCharType="separate"/>
            </w:r>
            <w:r w:rsidR="006D5E4A">
              <w:rPr>
                <w:noProof/>
                <w:webHidden/>
              </w:rPr>
              <w:t>35</w:t>
            </w:r>
            <w:r w:rsidR="00993F19">
              <w:rPr>
                <w:noProof/>
                <w:webHidden/>
              </w:rPr>
              <w:fldChar w:fldCharType="end"/>
            </w:r>
          </w:hyperlink>
        </w:p>
        <w:p w14:paraId="61F33932" w14:textId="715373B3" w:rsidR="00993F19" w:rsidRDefault="00DB2DC0">
          <w:pPr>
            <w:pStyle w:val="Spistreci2"/>
            <w:tabs>
              <w:tab w:val="left" w:pos="1100"/>
              <w:tab w:val="right" w:pos="9205"/>
            </w:tabs>
            <w:rPr>
              <w:noProof/>
            </w:rPr>
          </w:pPr>
          <w:hyperlink w:anchor="_Toc56196888" w:history="1">
            <w:r w:rsidR="00993F19" w:rsidRPr="00BC197C">
              <w:rPr>
                <w:rStyle w:val="Hipercze"/>
                <w:noProof/>
              </w:rPr>
              <w:t>11.5.</w:t>
            </w:r>
            <w:r w:rsidR="00993F19">
              <w:rPr>
                <w:noProof/>
              </w:rPr>
              <w:tab/>
            </w:r>
            <w:r w:rsidR="00993F19" w:rsidRPr="00BC197C">
              <w:rPr>
                <w:rStyle w:val="Hipercze"/>
                <w:noProof/>
              </w:rPr>
              <w:t>Wyposażenie obiektu w podręczny sprzęt gaśniczy</w:t>
            </w:r>
            <w:r w:rsidR="00993F19">
              <w:rPr>
                <w:noProof/>
                <w:webHidden/>
              </w:rPr>
              <w:tab/>
            </w:r>
            <w:r w:rsidR="00993F19">
              <w:rPr>
                <w:noProof/>
                <w:webHidden/>
              </w:rPr>
              <w:fldChar w:fldCharType="begin"/>
            </w:r>
            <w:r w:rsidR="00993F19">
              <w:rPr>
                <w:noProof/>
                <w:webHidden/>
              </w:rPr>
              <w:instrText xml:space="preserve"> PAGEREF _Toc56196888 \h </w:instrText>
            </w:r>
            <w:r w:rsidR="00993F19">
              <w:rPr>
                <w:noProof/>
                <w:webHidden/>
              </w:rPr>
            </w:r>
            <w:r w:rsidR="00993F19">
              <w:rPr>
                <w:noProof/>
                <w:webHidden/>
              </w:rPr>
              <w:fldChar w:fldCharType="separate"/>
            </w:r>
            <w:r w:rsidR="006D5E4A">
              <w:rPr>
                <w:noProof/>
                <w:webHidden/>
              </w:rPr>
              <w:t>36</w:t>
            </w:r>
            <w:r w:rsidR="00993F19">
              <w:rPr>
                <w:noProof/>
                <w:webHidden/>
              </w:rPr>
              <w:fldChar w:fldCharType="end"/>
            </w:r>
          </w:hyperlink>
        </w:p>
        <w:p w14:paraId="4AE62A3A" w14:textId="463FF01D" w:rsidR="00993F19" w:rsidRDefault="00DB2DC0">
          <w:pPr>
            <w:pStyle w:val="Spistreci2"/>
            <w:tabs>
              <w:tab w:val="left" w:pos="1100"/>
              <w:tab w:val="right" w:pos="9205"/>
            </w:tabs>
            <w:rPr>
              <w:noProof/>
            </w:rPr>
          </w:pPr>
          <w:hyperlink w:anchor="_Toc56196889" w:history="1">
            <w:r w:rsidR="00993F19" w:rsidRPr="00BC197C">
              <w:rPr>
                <w:rStyle w:val="Hipercze"/>
                <w:noProof/>
              </w:rPr>
              <w:t>11.6.</w:t>
            </w:r>
            <w:r w:rsidR="00993F19">
              <w:rPr>
                <w:noProof/>
              </w:rPr>
              <w:tab/>
            </w:r>
            <w:r w:rsidR="00993F19" w:rsidRPr="00BC197C">
              <w:rPr>
                <w:rStyle w:val="Hipercze"/>
                <w:noProof/>
              </w:rPr>
              <w:t>Elementy wykończenia i wystroju wnętrz</w:t>
            </w:r>
            <w:r w:rsidR="00993F19">
              <w:rPr>
                <w:noProof/>
                <w:webHidden/>
              </w:rPr>
              <w:tab/>
            </w:r>
            <w:r w:rsidR="00993F19">
              <w:rPr>
                <w:noProof/>
                <w:webHidden/>
              </w:rPr>
              <w:fldChar w:fldCharType="begin"/>
            </w:r>
            <w:r w:rsidR="00993F19">
              <w:rPr>
                <w:noProof/>
                <w:webHidden/>
              </w:rPr>
              <w:instrText xml:space="preserve"> PAGEREF _Toc56196889 \h </w:instrText>
            </w:r>
            <w:r w:rsidR="00993F19">
              <w:rPr>
                <w:noProof/>
                <w:webHidden/>
              </w:rPr>
            </w:r>
            <w:r w:rsidR="00993F19">
              <w:rPr>
                <w:noProof/>
                <w:webHidden/>
              </w:rPr>
              <w:fldChar w:fldCharType="separate"/>
            </w:r>
            <w:r w:rsidR="006D5E4A">
              <w:rPr>
                <w:noProof/>
                <w:webHidden/>
              </w:rPr>
              <w:t>37</w:t>
            </w:r>
            <w:r w:rsidR="00993F19">
              <w:rPr>
                <w:noProof/>
                <w:webHidden/>
              </w:rPr>
              <w:fldChar w:fldCharType="end"/>
            </w:r>
          </w:hyperlink>
        </w:p>
        <w:p w14:paraId="7AEEBE98" w14:textId="6957F7FC" w:rsidR="00993F19" w:rsidRDefault="00DB2DC0">
          <w:pPr>
            <w:pStyle w:val="Spistreci2"/>
            <w:tabs>
              <w:tab w:val="left" w:pos="1100"/>
              <w:tab w:val="right" w:pos="9205"/>
            </w:tabs>
            <w:rPr>
              <w:noProof/>
            </w:rPr>
          </w:pPr>
          <w:hyperlink w:anchor="_Toc56196890" w:history="1">
            <w:r w:rsidR="00993F19" w:rsidRPr="00BC197C">
              <w:rPr>
                <w:rStyle w:val="Hipercze"/>
                <w:noProof/>
              </w:rPr>
              <w:t>11.7.</w:t>
            </w:r>
            <w:r w:rsidR="00993F19">
              <w:rPr>
                <w:noProof/>
              </w:rPr>
              <w:tab/>
            </w:r>
            <w:r w:rsidR="00993F19" w:rsidRPr="00BC197C">
              <w:rPr>
                <w:rStyle w:val="Hipercze"/>
                <w:noProof/>
              </w:rPr>
              <w:t>Wykaz materiałów dotyczących ochrony przeciwpożarowej</w:t>
            </w:r>
            <w:r w:rsidR="00993F19">
              <w:rPr>
                <w:noProof/>
                <w:webHidden/>
              </w:rPr>
              <w:tab/>
            </w:r>
            <w:r w:rsidR="00993F19">
              <w:rPr>
                <w:noProof/>
                <w:webHidden/>
              </w:rPr>
              <w:fldChar w:fldCharType="begin"/>
            </w:r>
            <w:r w:rsidR="00993F19">
              <w:rPr>
                <w:noProof/>
                <w:webHidden/>
              </w:rPr>
              <w:instrText xml:space="preserve"> PAGEREF _Toc56196890 \h </w:instrText>
            </w:r>
            <w:r w:rsidR="00993F19">
              <w:rPr>
                <w:noProof/>
                <w:webHidden/>
              </w:rPr>
            </w:r>
            <w:r w:rsidR="00993F19">
              <w:rPr>
                <w:noProof/>
                <w:webHidden/>
              </w:rPr>
              <w:fldChar w:fldCharType="separate"/>
            </w:r>
            <w:r w:rsidR="006D5E4A">
              <w:rPr>
                <w:noProof/>
                <w:webHidden/>
              </w:rPr>
              <w:t>37</w:t>
            </w:r>
            <w:r w:rsidR="00993F19">
              <w:rPr>
                <w:noProof/>
                <w:webHidden/>
              </w:rPr>
              <w:fldChar w:fldCharType="end"/>
            </w:r>
          </w:hyperlink>
        </w:p>
        <w:p w14:paraId="3412D105" w14:textId="74FE48AC" w:rsidR="00993F19" w:rsidRDefault="00DB2DC0">
          <w:pPr>
            <w:pStyle w:val="Spistreci1"/>
            <w:tabs>
              <w:tab w:val="left" w:pos="660"/>
              <w:tab w:val="right" w:pos="9205"/>
            </w:tabs>
            <w:rPr>
              <w:noProof/>
            </w:rPr>
          </w:pPr>
          <w:hyperlink w:anchor="_Toc56196891" w:history="1">
            <w:r w:rsidR="00993F19" w:rsidRPr="00BC197C">
              <w:rPr>
                <w:rStyle w:val="Hipercze"/>
                <w:noProof/>
              </w:rPr>
              <w:t>12.</w:t>
            </w:r>
            <w:r w:rsidR="00993F19">
              <w:rPr>
                <w:noProof/>
              </w:rPr>
              <w:tab/>
            </w:r>
            <w:r w:rsidR="00993F19" w:rsidRPr="00BC197C">
              <w:rPr>
                <w:rStyle w:val="Hipercze"/>
                <w:noProof/>
              </w:rPr>
              <w:t>ZESTAWIENIE POMIESZCZEŃ</w:t>
            </w:r>
            <w:r w:rsidR="00993F19">
              <w:rPr>
                <w:noProof/>
                <w:webHidden/>
              </w:rPr>
              <w:tab/>
            </w:r>
            <w:r w:rsidR="00993F19">
              <w:rPr>
                <w:noProof/>
                <w:webHidden/>
              </w:rPr>
              <w:fldChar w:fldCharType="begin"/>
            </w:r>
            <w:r w:rsidR="00993F19">
              <w:rPr>
                <w:noProof/>
                <w:webHidden/>
              </w:rPr>
              <w:instrText xml:space="preserve"> PAGEREF _Toc56196891 \h </w:instrText>
            </w:r>
            <w:r w:rsidR="00993F19">
              <w:rPr>
                <w:noProof/>
                <w:webHidden/>
              </w:rPr>
            </w:r>
            <w:r w:rsidR="00993F19">
              <w:rPr>
                <w:noProof/>
                <w:webHidden/>
              </w:rPr>
              <w:fldChar w:fldCharType="separate"/>
            </w:r>
            <w:r w:rsidR="006D5E4A">
              <w:rPr>
                <w:noProof/>
                <w:webHidden/>
              </w:rPr>
              <w:t>37</w:t>
            </w:r>
            <w:r w:rsidR="00993F19">
              <w:rPr>
                <w:noProof/>
                <w:webHidden/>
              </w:rPr>
              <w:fldChar w:fldCharType="end"/>
            </w:r>
          </w:hyperlink>
        </w:p>
        <w:p w14:paraId="50E973C6" w14:textId="049E53A9" w:rsidR="00993F19" w:rsidRDefault="00DB2DC0">
          <w:pPr>
            <w:pStyle w:val="Spistreci1"/>
            <w:tabs>
              <w:tab w:val="left" w:pos="660"/>
              <w:tab w:val="right" w:pos="9205"/>
            </w:tabs>
            <w:rPr>
              <w:noProof/>
            </w:rPr>
          </w:pPr>
          <w:hyperlink w:anchor="_Toc56196892" w:history="1">
            <w:r w:rsidR="00993F19" w:rsidRPr="00BC197C">
              <w:rPr>
                <w:rStyle w:val="Hipercze"/>
                <w:noProof/>
              </w:rPr>
              <w:t>13.</w:t>
            </w:r>
            <w:r w:rsidR="00993F19">
              <w:rPr>
                <w:noProof/>
              </w:rPr>
              <w:tab/>
            </w:r>
            <w:r w:rsidR="00993F19" w:rsidRPr="00BC197C">
              <w:rPr>
                <w:rStyle w:val="Hipercze"/>
                <w:noProof/>
              </w:rPr>
              <w:t>Informacja BIOZ</w:t>
            </w:r>
            <w:r w:rsidR="00993F19">
              <w:rPr>
                <w:noProof/>
                <w:webHidden/>
              </w:rPr>
              <w:tab/>
            </w:r>
            <w:r w:rsidR="00993F19">
              <w:rPr>
                <w:noProof/>
                <w:webHidden/>
              </w:rPr>
              <w:fldChar w:fldCharType="begin"/>
            </w:r>
            <w:r w:rsidR="00993F19">
              <w:rPr>
                <w:noProof/>
                <w:webHidden/>
              </w:rPr>
              <w:instrText xml:space="preserve"> PAGEREF _Toc56196892 \h </w:instrText>
            </w:r>
            <w:r w:rsidR="00993F19">
              <w:rPr>
                <w:noProof/>
                <w:webHidden/>
              </w:rPr>
            </w:r>
            <w:r w:rsidR="00993F19">
              <w:rPr>
                <w:noProof/>
                <w:webHidden/>
              </w:rPr>
              <w:fldChar w:fldCharType="separate"/>
            </w:r>
            <w:r w:rsidR="006D5E4A">
              <w:rPr>
                <w:noProof/>
                <w:webHidden/>
              </w:rPr>
              <w:t>39</w:t>
            </w:r>
            <w:r w:rsidR="00993F19">
              <w:rPr>
                <w:noProof/>
                <w:webHidden/>
              </w:rPr>
              <w:fldChar w:fldCharType="end"/>
            </w:r>
          </w:hyperlink>
        </w:p>
        <w:p w14:paraId="270B4D4C" w14:textId="0BB549FE" w:rsidR="00993F19" w:rsidRDefault="00DB2DC0">
          <w:pPr>
            <w:pStyle w:val="Spistreci1"/>
            <w:tabs>
              <w:tab w:val="left" w:pos="660"/>
              <w:tab w:val="right" w:pos="9205"/>
            </w:tabs>
            <w:rPr>
              <w:noProof/>
            </w:rPr>
          </w:pPr>
          <w:hyperlink w:anchor="_Toc56196893" w:history="1">
            <w:r w:rsidR="00993F19" w:rsidRPr="00BC197C">
              <w:rPr>
                <w:rStyle w:val="Hipercze"/>
                <w:noProof/>
              </w:rPr>
              <w:t>14.</w:t>
            </w:r>
            <w:r w:rsidR="00993F19">
              <w:rPr>
                <w:noProof/>
              </w:rPr>
              <w:tab/>
            </w:r>
            <w:r w:rsidR="00993F19" w:rsidRPr="00BC197C">
              <w:rPr>
                <w:rStyle w:val="Hipercze"/>
                <w:noProof/>
              </w:rPr>
              <w:t>Zakres robót dla całego zamierzenia budowlanego oraz kolejność realizacji poszczególnych obiektów</w:t>
            </w:r>
            <w:r w:rsidR="00993F19">
              <w:rPr>
                <w:noProof/>
                <w:webHidden/>
              </w:rPr>
              <w:tab/>
            </w:r>
            <w:r w:rsidR="00993F19">
              <w:rPr>
                <w:noProof/>
                <w:webHidden/>
              </w:rPr>
              <w:fldChar w:fldCharType="begin"/>
            </w:r>
            <w:r w:rsidR="00993F19">
              <w:rPr>
                <w:noProof/>
                <w:webHidden/>
              </w:rPr>
              <w:instrText xml:space="preserve"> PAGEREF _Toc56196893 \h </w:instrText>
            </w:r>
            <w:r w:rsidR="00993F19">
              <w:rPr>
                <w:noProof/>
                <w:webHidden/>
              </w:rPr>
            </w:r>
            <w:r w:rsidR="00993F19">
              <w:rPr>
                <w:noProof/>
                <w:webHidden/>
              </w:rPr>
              <w:fldChar w:fldCharType="separate"/>
            </w:r>
            <w:r w:rsidR="006D5E4A">
              <w:rPr>
                <w:noProof/>
                <w:webHidden/>
              </w:rPr>
              <w:t>39</w:t>
            </w:r>
            <w:r w:rsidR="00993F19">
              <w:rPr>
                <w:noProof/>
                <w:webHidden/>
              </w:rPr>
              <w:fldChar w:fldCharType="end"/>
            </w:r>
          </w:hyperlink>
        </w:p>
        <w:p w14:paraId="77A11254" w14:textId="03F02920" w:rsidR="00993F19" w:rsidRDefault="00DB2DC0">
          <w:pPr>
            <w:pStyle w:val="Spistreci1"/>
            <w:tabs>
              <w:tab w:val="left" w:pos="660"/>
              <w:tab w:val="right" w:pos="9205"/>
            </w:tabs>
            <w:rPr>
              <w:noProof/>
            </w:rPr>
          </w:pPr>
          <w:hyperlink w:anchor="_Toc56196894" w:history="1">
            <w:r w:rsidR="00993F19" w:rsidRPr="00BC197C">
              <w:rPr>
                <w:rStyle w:val="Hipercze"/>
                <w:noProof/>
              </w:rPr>
              <w:t>15.</w:t>
            </w:r>
            <w:r w:rsidR="00993F19">
              <w:rPr>
                <w:noProof/>
              </w:rPr>
              <w:tab/>
            </w:r>
            <w:r w:rsidR="00993F19" w:rsidRPr="00BC197C">
              <w:rPr>
                <w:rStyle w:val="Hipercze"/>
                <w:noProof/>
              </w:rPr>
              <w:t>Wskazanie elementów zagospodarowania działki lub terenu, które mogą stwarzać zagrożenie bezpieczeństwa i zdrowia ludzi</w:t>
            </w:r>
            <w:r w:rsidR="00993F19">
              <w:rPr>
                <w:noProof/>
                <w:webHidden/>
              </w:rPr>
              <w:tab/>
            </w:r>
            <w:r w:rsidR="00993F19">
              <w:rPr>
                <w:noProof/>
                <w:webHidden/>
              </w:rPr>
              <w:fldChar w:fldCharType="begin"/>
            </w:r>
            <w:r w:rsidR="00993F19">
              <w:rPr>
                <w:noProof/>
                <w:webHidden/>
              </w:rPr>
              <w:instrText xml:space="preserve"> PAGEREF _Toc56196894 \h </w:instrText>
            </w:r>
            <w:r w:rsidR="00993F19">
              <w:rPr>
                <w:noProof/>
                <w:webHidden/>
              </w:rPr>
            </w:r>
            <w:r w:rsidR="00993F19">
              <w:rPr>
                <w:noProof/>
                <w:webHidden/>
              </w:rPr>
              <w:fldChar w:fldCharType="separate"/>
            </w:r>
            <w:r w:rsidR="006D5E4A">
              <w:rPr>
                <w:noProof/>
                <w:webHidden/>
              </w:rPr>
              <w:t>40</w:t>
            </w:r>
            <w:r w:rsidR="00993F19">
              <w:rPr>
                <w:noProof/>
                <w:webHidden/>
              </w:rPr>
              <w:fldChar w:fldCharType="end"/>
            </w:r>
          </w:hyperlink>
        </w:p>
        <w:p w14:paraId="794929C8" w14:textId="065D2826" w:rsidR="00993F19" w:rsidRDefault="00DB2DC0">
          <w:pPr>
            <w:pStyle w:val="Spistreci1"/>
            <w:tabs>
              <w:tab w:val="left" w:pos="660"/>
              <w:tab w:val="right" w:pos="9205"/>
            </w:tabs>
            <w:rPr>
              <w:noProof/>
            </w:rPr>
          </w:pPr>
          <w:hyperlink w:anchor="_Toc56196895" w:history="1">
            <w:r w:rsidR="00993F19" w:rsidRPr="00BC197C">
              <w:rPr>
                <w:rStyle w:val="Hipercze"/>
                <w:noProof/>
              </w:rPr>
              <w:t>16.</w:t>
            </w:r>
            <w:r w:rsidR="00993F19">
              <w:rPr>
                <w:noProof/>
              </w:rPr>
              <w:tab/>
            </w:r>
            <w:r w:rsidR="00993F19" w:rsidRPr="00BC197C">
              <w:rPr>
                <w:rStyle w:val="Hipercze"/>
                <w:noProof/>
              </w:rPr>
              <w:t>Wskazanie dotyczące przewidywanych zagrożeń występujących podczas realizacji robót budowlanych, określające skalę i rodzaje zagrożeń oraz miejsce i czas ich wystąpienia</w:t>
            </w:r>
            <w:r w:rsidR="00993F19">
              <w:rPr>
                <w:noProof/>
                <w:webHidden/>
              </w:rPr>
              <w:tab/>
            </w:r>
            <w:r w:rsidR="00993F19">
              <w:rPr>
                <w:noProof/>
                <w:webHidden/>
              </w:rPr>
              <w:fldChar w:fldCharType="begin"/>
            </w:r>
            <w:r w:rsidR="00993F19">
              <w:rPr>
                <w:noProof/>
                <w:webHidden/>
              </w:rPr>
              <w:instrText xml:space="preserve"> PAGEREF _Toc56196895 \h </w:instrText>
            </w:r>
            <w:r w:rsidR="00993F19">
              <w:rPr>
                <w:noProof/>
                <w:webHidden/>
              </w:rPr>
            </w:r>
            <w:r w:rsidR="00993F19">
              <w:rPr>
                <w:noProof/>
                <w:webHidden/>
              </w:rPr>
              <w:fldChar w:fldCharType="separate"/>
            </w:r>
            <w:r w:rsidR="006D5E4A">
              <w:rPr>
                <w:noProof/>
                <w:webHidden/>
              </w:rPr>
              <w:t>40</w:t>
            </w:r>
            <w:r w:rsidR="00993F19">
              <w:rPr>
                <w:noProof/>
                <w:webHidden/>
              </w:rPr>
              <w:fldChar w:fldCharType="end"/>
            </w:r>
          </w:hyperlink>
        </w:p>
        <w:p w14:paraId="06D4D4DF" w14:textId="46AAB4C6" w:rsidR="00993F19" w:rsidRDefault="00DB2DC0">
          <w:pPr>
            <w:pStyle w:val="Spistreci1"/>
            <w:tabs>
              <w:tab w:val="left" w:pos="660"/>
              <w:tab w:val="right" w:pos="9205"/>
            </w:tabs>
            <w:rPr>
              <w:noProof/>
            </w:rPr>
          </w:pPr>
          <w:hyperlink w:anchor="_Toc56196896" w:history="1">
            <w:r w:rsidR="00993F19" w:rsidRPr="00BC197C">
              <w:rPr>
                <w:rStyle w:val="Hipercze"/>
                <w:noProof/>
              </w:rPr>
              <w:t>17.</w:t>
            </w:r>
            <w:r w:rsidR="00993F19">
              <w:rPr>
                <w:noProof/>
              </w:rPr>
              <w:tab/>
            </w:r>
            <w:r w:rsidR="00993F19" w:rsidRPr="00BC197C">
              <w:rPr>
                <w:rStyle w:val="Hipercze"/>
                <w:noProof/>
              </w:rPr>
              <w:t>Wskazanie sposobu prowadzenia instruktażu pracowników przed przystąpieniem do realizacji robót szczególnie niebezpiecznych</w:t>
            </w:r>
            <w:r w:rsidR="00993F19">
              <w:rPr>
                <w:noProof/>
                <w:webHidden/>
              </w:rPr>
              <w:tab/>
            </w:r>
            <w:r w:rsidR="00993F19">
              <w:rPr>
                <w:noProof/>
                <w:webHidden/>
              </w:rPr>
              <w:fldChar w:fldCharType="begin"/>
            </w:r>
            <w:r w:rsidR="00993F19">
              <w:rPr>
                <w:noProof/>
                <w:webHidden/>
              </w:rPr>
              <w:instrText xml:space="preserve"> PAGEREF _Toc56196896 \h </w:instrText>
            </w:r>
            <w:r w:rsidR="00993F19">
              <w:rPr>
                <w:noProof/>
                <w:webHidden/>
              </w:rPr>
            </w:r>
            <w:r w:rsidR="00993F19">
              <w:rPr>
                <w:noProof/>
                <w:webHidden/>
              </w:rPr>
              <w:fldChar w:fldCharType="separate"/>
            </w:r>
            <w:r w:rsidR="006D5E4A">
              <w:rPr>
                <w:noProof/>
                <w:webHidden/>
              </w:rPr>
              <w:t>40</w:t>
            </w:r>
            <w:r w:rsidR="00993F19">
              <w:rPr>
                <w:noProof/>
                <w:webHidden/>
              </w:rPr>
              <w:fldChar w:fldCharType="end"/>
            </w:r>
          </w:hyperlink>
        </w:p>
        <w:p w14:paraId="2DF72230" w14:textId="1585BBED" w:rsidR="00993F19" w:rsidRDefault="00DB2DC0">
          <w:pPr>
            <w:pStyle w:val="Spistreci1"/>
            <w:tabs>
              <w:tab w:val="left" w:pos="660"/>
              <w:tab w:val="right" w:pos="9205"/>
            </w:tabs>
            <w:rPr>
              <w:noProof/>
            </w:rPr>
          </w:pPr>
          <w:hyperlink w:anchor="_Toc56196897" w:history="1">
            <w:r w:rsidR="00993F19" w:rsidRPr="00BC197C">
              <w:rPr>
                <w:rStyle w:val="Hipercze"/>
                <w:noProof/>
              </w:rPr>
              <w:t>18.</w:t>
            </w:r>
            <w:r w:rsidR="00993F19">
              <w:rPr>
                <w:noProof/>
              </w:rPr>
              <w:tab/>
            </w:r>
            <w:r w:rsidR="00993F19" w:rsidRPr="00BC197C">
              <w:rPr>
                <w:rStyle w:val="Hipercze"/>
                <w:noProof/>
              </w:rPr>
              <w:t>Wskazanie środków technicznych i organizacyjnych zapobiegających niebezpieczeństwom wynikającym z wykonywania robót budowlanych w strefach szczególnego zagrożenia zdrowia lub w ich sąsiedztwie, w tym zapewniających bezpieczną i sprawną komunikację, umożliwiającą szybką ewakuację na wypadek pożaru, awarii i innych zagrożeń.</w:t>
            </w:r>
            <w:r w:rsidR="00993F19">
              <w:rPr>
                <w:noProof/>
                <w:webHidden/>
              </w:rPr>
              <w:tab/>
            </w:r>
            <w:r w:rsidR="00993F19">
              <w:rPr>
                <w:noProof/>
                <w:webHidden/>
              </w:rPr>
              <w:fldChar w:fldCharType="begin"/>
            </w:r>
            <w:r w:rsidR="00993F19">
              <w:rPr>
                <w:noProof/>
                <w:webHidden/>
              </w:rPr>
              <w:instrText xml:space="preserve"> PAGEREF _Toc56196897 \h </w:instrText>
            </w:r>
            <w:r w:rsidR="00993F19">
              <w:rPr>
                <w:noProof/>
                <w:webHidden/>
              </w:rPr>
            </w:r>
            <w:r w:rsidR="00993F19">
              <w:rPr>
                <w:noProof/>
                <w:webHidden/>
              </w:rPr>
              <w:fldChar w:fldCharType="separate"/>
            </w:r>
            <w:r w:rsidR="006D5E4A">
              <w:rPr>
                <w:noProof/>
                <w:webHidden/>
              </w:rPr>
              <w:t>40</w:t>
            </w:r>
            <w:r w:rsidR="00993F19">
              <w:rPr>
                <w:noProof/>
                <w:webHidden/>
              </w:rPr>
              <w:fldChar w:fldCharType="end"/>
            </w:r>
          </w:hyperlink>
        </w:p>
        <w:p w14:paraId="7CE76799" w14:textId="4BA2F2C5" w:rsidR="00993F19" w:rsidRDefault="00DB2DC0">
          <w:pPr>
            <w:pStyle w:val="Spistreci2"/>
            <w:tabs>
              <w:tab w:val="left" w:pos="1100"/>
              <w:tab w:val="right" w:pos="9205"/>
            </w:tabs>
            <w:rPr>
              <w:noProof/>
            </w:rPr>
          </w:pPr>
          <w:hyperlink w:anchor="_Toc56196898" w:history="1">
            <w:r w:rsidR="00993F19" w:rsidRPr="00BC197C">
              <w:rPr>
                <w:rStyle w:val="Hipercze"/>
                <w:noProof/>
              </w:rPr>
              <w:t>18.1.</w:t>
            </w:r>
            <w:r w:rsidR="00993F19">
              <w:rPr>
                <w:noProof/>
              </w:rPr>
              <w:tab/>
            </w:r>
            <w:r w:rsidR="00993F19" w:rsidRPr="00BC197C">
              <w:rPr>
                <w:rStyle w:val="Hipercze"/>
                <w:noProof/>
              </w:rPr>
              <w:t>Ogrodzenie terenu</w:t>
            </w:r>
            <w:r w:rsidR="00993F19">
              <w:rPr>
                <w:noProof/>
                <w:webHidden/>
              </w:rPr>
              <w:tab/>
            </w:r>
            <w:r w:rsidR="00993F19">
              <w:rPr>
                <w:noProof/>
                <w:webHidden/>
              </w:rPr>
              <w:fldChar w:fldCharType="begin"/>
            </w:r>
            <w:r w:rsidR="00993F19">
              <w:rPr>
                <w:noProof/>
                <w:webHidden/>
              </w:rPr>
              <w:instrText xml:space="preserve"> PAGEREF _Toc56196898 \h </w:instrText>
            </w:r>
            <w:r w:rsidR="00993F19">
              <w:rPr>
                <w:noProof/>
                <w:webHidden/>
              </w:rPr>
            </w:r>
            <w:r w:rsidR="00993F19">
              <w:rPr>
                <w:noProof/>
                <w:webHidden/>
              </w:rPr>
              <w:fldChar w:fldCharType="separate"/>
            </w:r>
            <w:r w:rsidR="006D5E4A">
              <w:rPr>
                <w:noProof/>
                <w:webHidden/>
              </w:rPr>
              <w:t>40</w:t>
            </w:r>
            <w:r w:rsidR="00993F19">
              <w:rPr>
                <w:noProof/>
                <w:webHidden/>
              </w:rPr>
              <w:fldChar w:fldCharType="end"/>
            </w:r>
          </w:hyperlink>
        </w:p>
        <w:p w14:paraId="547E4274" w14:textId="01EA044F" w:rsidR="00993F19" w:rsidRDefault="00DB2DC0">
          <w:pPr>
            <w:pStyle w:val="Spistreci2"/>
            <w:tabs>
              <w:tab w:val="left" w:pos="1100"/>
              <w:tab w:val="right" w:pos="9205"/>
            </w:tabs>
            <w:rPr>
              <w:noProof/>
            </w:rPr>
          </w:pPr>
          <w:hyperlink w:anchor="_Toc56196899" w:history="1">
            <w:r w:rsidR="00993F19" w:rsidRPr="00BC197C">
              <w:rPr>
                <w:rStyle w:val="Hipercze"/>
                <w:noProof/>
              </w:rPr>
              <w:t>18.2.</w:t>
            </w:r>
            <w:r w:rsidR="00993F19">
              <w:rPr>
                <w:noProof/>
              </w:rPr>
              <w:tab/>
            </w:r>
            <w:r w:rsidR="00993F19" w:rsidRPr="00BC197C">
              <w:rPr>
                <w:rStyle w:val="Hipercze"/>
                <w:noProof/>
              </w:rPr>
              <w:t>Miejsca składowania materiałów</w:t>
            </w:r>
            <w:r w:rsidR="00993F19">
              <w:rPr>
                <w:noProof/>
                <w:webHidden/>
              </w:rPr>
              <w:tab/>
            </w:r>
            <w:r w:rsidR="00993F19">
              <w:rPr>
                <w:noProof/>
                <w:webHidden/>
              </w:rPr>
              <w:fldChar w:fldCharType="begin"/>
            </w:r>
            <w:r w:rsidR="00993F19">
              <w:rPr>
                <w:noProof/>
                <w:webHidden/>
              </w:rPr>
              <w:instrText xml:space="preserve"> PAGEREF _Toc56196899 \h </w:instrText>
            </w:r>
            <w:r w:rsidR="00993F19">
              <w:rPr>
                <w:noProof/>
                <w:webHidden/>
              </w:rPr>
            </w:r>
            <w:r w:rsidR="00993F19">
              <w:rPr>
                <w:noProof/>
                <w:webHidden/>
              </w:rPr>
              <w:fldChar w:fldCharType="separate"/>
            </w:r>
            <w:r w:rsidR="006D5E4A">
              <w:rPr>
                <w:noProof/>
                <w:webHidden/>
              </w:rPr>
              <w:t>40</w:t>
            </w:r>
            <w:r w:rsidR="00993F19">
              <w:rPr>
                <w:noProof/>
                <w:webHidden/>
              </w:rPr>
              <w:fldChar w:fldCharType="end"/>
            </w:r>
          </w:hyperlink>
        </w:p>
        <w:p w14:paraId="0AC84F4F" w14:textId="5A6FA768" w:rsidR="00993F19" w:rsidRDefault="00DB2DC0">
          <w:pPr>
            <w:pStyle w:val="Spistreci2"/>
            <w:tabs>
              <w:tab w:val="left" w:pos="1100"/>
              <w:tab w:val="right" w:pos="9205"/>
            </w:tabs>
            <w:rPr>
              <w:noProof/>
            </w:rPr>
          </w:pPr>
          <w:hyperlink w:anchor="_Toc56196900" w:history="1">
            <w:r w:rsidR="00993F19" w:rsidRPr="00BC197C">
              <w:rPr>
                <w:rStyle w:val="Hipercze"/>
                <w:noProof/>
              </w:rPr>
              <w:t>18.3.</w:t>
            </w:r>
            <w:r w:rsidR="00993F19">
              <w:rPr>
                <w:noProof/>
              </w:rPr>
              <w:tab/>
            </w:r>
            <w:r w:rsidR="00993F19" w:rsidRPr="00BC197C">
              <w:rPr>
                <w:rStyle w:val="Hipercze"/>
                <w:noProof/>
              </w:rPr>
              <w:t>Zaplecze socjalne</w:t>
            </w:r>
            <w:r w:rsidR="00993F19">
              <w:rPr>
                <w:noProof/>
                <w:webHidden/>
              </w:rPr>
              <w:tab/>
            </w:r>
            <w:r w:rsidR="00993F19">
              <w:rPr>
                <w:noProof/>
                <w:webHidden/>
              </w:rPr>
              <w:fldChar w:fldCharType="begin"/>
            </w:r>
            <w:r w:rsidR="00993F19">
              <w:rPr>
                <w:noProof/>
                <w:webHidden/>
              </w:rPr>
              <w:instrText xml:space="preserve"> PAGEREF _Toc56196900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41974425" w14:textId="387CDDAD" w:rsidR="00993F19" w:rsidRDefault="00DB2DC0">
          <w:pPr>
            <w:pStyle w:val="Spistreci2"/>
            <w:tabs>
              <w:tab w:val="left" w:pos="1100"/>
              <w:tab w:val="right" w:pos="9205"/>
            </w:tabs>
            <w:rPr>
              <w:noProof/>
            </w:rPr>
          </w:pPr>
          <w:hyperlink w:anchor="_Toc56196901" w:history="1">
            <w:r w:rsidR="00993F19" w:rsidRPr="00BC197C">
              <w:rPr>
                <w:rStyle w:val="Hipercze"/>
                <w:noProof/>
              </w:rPr>
              <w:t>18.4.</w:t>
            </w:r>
            <w:r w:rsidR="00993F19">
              <w:rPr>
                <w:noProof/>
              </w:rPr>
              <w:tab/>
            </w:r>
            <w:r w:rsidR="00993F19" w:rsidRPr="00BC197C">
              <w:rPr>
                <w:rStyle w:val="Hipercze"/>
                <w:noProof/>
              </w:rPr>
              <w:t>Punkt pierwszej pomocy</w:t>
            </w:r>
            <w:r w:rsidR="00993F19">
              <w:rPr>
                <w:noProof/>
                <w:webHidden/>
              </w:rPr>
              <w:tab/>
            </w:r>
            <w:r w:rsidR="00993F19">
              <w:rPr>
                <w:noProof/>
                <w:webHidden/>
              </w:rPr>
              <w:fldChar w:fldCharType="begin"/>
            </w:r>
            <w:r w:rsidR="00993F19">
              <w:rPr>
                <w:noProof/>
                <w:webHidden/>
              </w:rPr>
              <w:instrText xml:space="preserve"> PAGEREF _Toc56196901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631E0CFE" w14:textId="2721159C" w:rsidR="00993F19" w:rsidRDefault="00DB2DC0">
          <w:pPr>
            <w:pStyle w:val="Spistreci2"/>
            <w:tabs>
              <w:tab w:val="left" w:pos="1100"/>
              <w:tab w:val="right" w:pos="9205"/>
            </w:tabs>
            <w:rPr>
              <w:noProof/>
            </w:rPr>
          </w:pPr>
          <w:hyperlink w:anchor="_Toc56196902" w:history="1">
            <w:r w:rsidR="00993F19" w:rsidRPr="00BC197C">
              <w:rPr>
                <w:rStyle w:val="Hipercze"/>
                <w:noProof/>
              </w:rPr>
              <w:t>18.5.</w:t>
            </w:r>
            <w:r w:rsidR="00993F19">
              <w:rPr>
                <w:noProof/>
              </w:rPr>
              <w:tab/>
            </w:r>
            <w:r w:rsidR="00993F19" w:rsidRPr="00BC197C">
              <w:rPr>
                <w:rStyle w:val="Hipercze"/>
                <w:noProof/>
              </w:rPr>
              <w:t>Zabezpieczenie przeciwpożarowe budowy</w:t>
            </w:r>
            <w:r w:rsidR="00993F19">
              <w:rPr>
                <w:noProof/>
                <w:webHidden/>
              </w:rPr>
              <w:tab/>
            </w:r>
            <w:r w:rsidR="00993F19">
              <w:rPr>
                <w:noProof/>
                <w:webHidden/>
              </w:rPr>
              <w:fldChar w:fldCharType="begin"/>
            </w:r>
            <w:r w:rsidR="00993F19">
              <w:rPr>
                <w:noProof/>
                <w:webHidden/>
              </w:rPr>
              <w:instrText xml:space="preserve"> PAGEREF _Toc56196902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12E5460A" w14:textId="25A8618F" w:rsidR="00993F19" w:rsidRDefault="00DB2DC0">
          <w:pPr>
            <w:pStyle w:val="Spistreci2"/>
            <w:tabs>
              <w:tab w:val="left" w:pos="1100"/>
              <w:tab w:val="right" w:pos="9205"/>
            </w:tabs>
            <w:rPr>
              <w:noProof/>
            </w:rPr>
          </w:pPr>
          <w:hyperlink w:anchor="_Toc56196903" w:history="1">
            <w:r w:rsidR="00993F19" w:rsidRPr="00BC197C">
              <w:rPr>
                <w:rStyle w:val="Hipercze"/>
                <w:noProof/>
              </w:rPr>
              <w:t>18.6.</w:t>
            </w:r>
            <w:r w:rsidR="00993F19">
              <w:rPr>
                <w:noProof/>
              </w:rPr>
              <w:tab/>
            </w:r>
            <w:r w:rsidR="00993F19" w:rsidRPr="00BC197C">
              <w:rPr>
                <w:rStyle w:val="Hipercze"/>
                <w:noProof/>
              </w:rPr>
              <w:t>Oświetlenie placu budowy</w:t>
            </w:r>
            <w:r w:rsidR="00993F19">
              <w:rPr>
                <w:noProof/>
                <w:webHidden/>
              </w:rPr>
              <w:tab/>
            </w:r>
            <w:r w:rsidR="00993F19">
              <w:rPr>
                <w:noProof/>
                <w:webHidden/>
              </w:rPr>
              <w:fldChar w:fldCharType="begin"/>
            </w:r>
            <w:r w:rsidR="00993F19">
              <w:rPr>
                <w:noProof/>
                <w:webHidden/>
              </w:rPr>
              <w:instrText xml:space="preserve"> PAGEREF _Toc56196903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00BCB857" w14:textId="4CE30C17" w:rsidR="00993F19" w:rsidRDefault="00DB2DC0">
          <w:pPr>
            <w:pStyle w:val="Spistreci2"/>
            <w:tabs>
              <w:tab w:val="left" w:pos="1100"/>
              <w:tab w:val="right" w:pos="9205"/>
            </w:tabs>
            <w:rPr>
              <w:noProof/>
            </w:rPr>
          </w:pPr>
          <w:hyperlink w:anchor="_Toc56196904" w:history="1">
            <w:r w:rsidR="00993F19" w:rsidRPr="00BC197C">
              <w:rPr>
                <w:rStyle w:val="Hipercze"/>
                <w:noProof/>
              </w:rPr>
              <w:t>18.7.</w:t>
            </w:r>
            <w:r w:rsidR="00993F19">
              <w:rPr>
                <w:noProof/>
              </w:rPr>
              <w:tab/>
            </w:r>
            <w:r w:rsidR="00993F19" w:rsidRPr="00BC197C">
              <w:rPr>
                <w:rStyle w:val="Hipercze"/>
                <w:noProof/>
              </w:rPr>
              <w:t>Zasilanie placu budowy</w:t>
            </w:r>
            <w:r w:rsidR="00993F19">
              <w:rPr>
                <w:noProof/>
                <w:webHidden/>
              </w:rPr>
              <w:tab/>
            </w:r>
            <w:r w:rsidR="00993F19">
              <w:rPr>
                <w:noProof/>
                <w:webHidden/>
              </w:rPr>
              <w:fldChar w:fldCharType="begin"/>
            </w:r>
            <w:r w:rsidR="00993F19">
              <w:rPr>
                <w:noProof/>
                <w:webHidden/>
              </w:rPr>
              <w:instrText xml:space="preserve"> PAGEREF _Toc56196904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62F898C0" w14:textId="4C8821EC" w:rsidR="00993F19" w:rsidRDefault="00DB2DC0">
          <w:pPr>
            <w:pStyle w:val="Spistreci2"/>
            <w:tabs>
              <w:tab w:val="left" w:pos="1100"/>
              <w:tab w:val="right" w:pos="9205"/>
            </w:tabs>
            <w:rPr>
              <w:noProof/>
            </w:rPr>
          </w:pPr>
          <w:hyperlink w:anchor="_Toc56196905" w:history="1">
            <w:r w:rsidR="00993F19" w:rsidRPr="00BC197C">
              <w:rPr>
                <w:rStyle w:val="Hipercze"/>
                <w:noProof/>
              </w:rPr>
              <w:t>18.8.</w:t>
            </w:r>
            <w:r w:rsidR="00993F19">
              <w:rPr>
                <w:noProof/>
              </w:rPr>
              <w:tab/>
            </w:r>
            <w:r w:rsidR="00993F19" w:rsidRPr="00BC197C">
              <w:rPr>
                <w:rStyle w:val="Hipercze"/>
                <w:noProof/>
              </w:rPr>
              <w:t>Urządzenia elektryczne</w:t>
            </w:r>
            <w:r w:rsidR="00993F19">
              <w:rPr>
                <w:noProof/>
                <w:webHidden/>
              </w:rPr>
              <w:tab/>
            </w:r>
            <w:r w:rsidR="00993F19">
              <w:rPr>
                <w:noProof/>
                <w:webHidden/>
              </w:rPr>
              <w:fldChar w:fldCharType="begin"/>
            </w:r>
            <w:r w:rsidR="00993F19">
              <w:rPr>
                <w:noProof/>
                <w:webHidden/>
              </w:rPr>
              <w:instrText xml:space="preserve"> PAGEREF _Toc56196905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7608F1F6" w14:textId="5C2C24C2" w:rsidR="00993F19" w:rsidRDefault="00DB2DC0">
          <w:pPr>
            <w:pStyle w:val="Spistreci2"/>
            <w:tabs>
              <w:tab w:val="left" w:pos="1100"/>
              <w:tab w:val="right" w:pos="9205"/>
            </w:tabs>
            <w:rPr>
              <w:noProof/>
            </w:rPr>
          </w:pPr>
          <w:hyperlink w:anchor="_Toc56196906" w:history="1">
            <w:r w:rsidR="00993F19" w:rsidRPr="00BC197C">
              <w:rPr>
                <w:rStyle w:val="Hipercze"/>
                <w:noProof/>
              </w:rPr>
              <w:t>18.9.</w:t>
            </w:r>
            <w:r w:rsidR="00993F19">
              <w:rPr>
                <w:noProof/>
              </w:rPr>
              <w:tab/>
            </w:r>
            <w:r w:rsidR="00993F19" w:rsidRPr="00BC197C">
              <w:rPr>
                <w:rStyle w:val="Hipercze"/>
                <w:noProof/>
              </w:rPr>
              <w:t>Strefa pracy dźwigów</w:t>
            </w:r>
            <w:r w:rsidR="00993F19">
              <w:rPr>
                <w:noProof/>
                <w:webHidden/>
              </w:rPr>
              <w:tab/>
            </w:r>
            <w:r w:rsidR="00993F19">
              <w:rPr>
                <w:noProof/>
                <w:webHidden/>
              </w:rPr>
              <w:fldChar w:fldCharType="begin"/>
            </w:r>
            <w:r w:rsidR="00993F19">
              <w:rPr>
                <w:noProof/>
                <w:webHidden/>
              </w:rPr>
              <w:instrText xml:space="preserve"> PAGEREF _Toc56196906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50376B78" w14:textId="08270098" w:rsidR="00993F19" w:rsidRDefault="00DB2DC0">
          <w:pPr>
            <w:pStyle w:val="Spistreci1"/>
            <w:tabs>
              <w:tab w:val="left" w:pos="660"/>
              <w:tab w:val="right" w:pos="9205"/>
            </w:tabs>
            <w:rPr>
              <w:noProof/>
            </w:rPr>
          </w:pPr>
          <w:hyperlink w:anchor="_Toc56196907" w:history="1">
            <w:r w:rsidR="00993F19" w:rsidRPr="00BC197C">
              <w:rPr>
                <w:rStyle w:val="Hipercze"/>
                <w:noProof/>
              </w:rPr>
              <w:t>19.</w:t>
            </w:r>
            <w:r w:rsidR="00993F19">
              <w:rPr>
                <w:noProof/>
              </w:rPr>
              <w:tab/>
            </w:r>
            <w:r w:rsidR="00993F19" w:rsidRPr="00BC197C">
              <w:rPr>
                <w:rStyle w:val="Hipercze"/>
                <w:noProof/>
              </w:rPr>
              <w:t>Zakres robót budowlanych, których charakter, organizacja lub miejsce prowadzenia stwarza szczególnie wysokie ryzyko powstania zagrożenia bezpieczeństwa i zdrowia ludzi</w:t>
            </w:r>
            <w:r w:rsidR="00993F19">
              <w:rPr>
                <w:noProof/>
                <w:webHidden/>
              </w:rPr>
              <w:tab/>
            </w:r>
            <w:r w:rsidR="00993F19">
              <w:rPr>
                <w:noProof/>
                <w:webHidden/>
              </w:rPr>
              <w:fldChar w:fldCharType="begin"/>
            </w:r>
            <w:r w:rsidR="00993F19">
              <w:rPr>
                <w:noProof/>
                <w:webHidden/>
              </w:rPr>
              <w:instrText xml:space="preserve"> PAGEREF _Toc56196907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7922B33B" w14:textId="6EEDB781" w:rsidR="00993F19" w:rsidRDefault="00DB2DC0">
          <w:pPr>
            <w:pStyle w:val="Spistreci2"/>
            <w:tabs>
              <w:tab w:val="left" w:pos="1100"/>
              <w:tab w:val="right" w:pos="9205"/>
            </w:tabs>
            <w:rPr>
              <w:noProof/>
            </w:rPr>
          </w:pPr>
          <w:hyperlink w:anchor="_Toc56196908" w:history="1">
            <w:r w:rsidR="00993F19" w:rsidRPr="00BC197C">
              <w:rPr>
                <w:rStyle w:val="Hipercze"/>
                <w:noProof/>
              </w:rPr>
              <w:t>19.1.</w:t>
            </w:r>
            <w:r w:rsidR="00993F19">
              <w:rPr>
                <w:noProof/>
              </w:rPr>
              <w:tab/>
            </w:r>
            <w:r w:rsidR="00993F19" w:rsidRPr="00BC197C">
              <w:rPr>
                <w:rStyle w:val="Hipercze"/>
                <w:noProof/>
              </w:rPr>
              <w:t>Roboty, przy których występuje ryzyko upadku z wysokości ponad 5,0m</w:t>
            </w:r>
            <w:r w:rsidR="00993F19">
              <w:rPr>
                <w:noProof/>
                <w:webHidden/>
              </w:rPr>
              <w:tab/>
            </w:r>
            <w:r w:rsidR="00993F19">
              <w:rPr>
                <w:noProof/>
                <w:webHidden/>
              </w:rPr>
              <w:fldChar w:fldCharType="begin"/>
            </w:r>
            <w:r w:rsidR="00993F19">
              <w:rPr>
                <w:noProof/>
                <w:webHidden/>
              </w:rPr>
              <w:instrText xml:space="preserve"> PAGEREF _Toc56196908 \h </w:instrText>
            </w:r>
            <w:r w:rsidR="00993F19">
              <w:rPr>
                <w:noProof/>
                <w:webHidden/>
              </w:rPr>
            </w:r>
            <w:r w:rsidR="00993F19">
              <w:rPr>
                <w:noProof/>
                <w:webHidden/>
              </w:rPr>
              <w:fldChar w:fldCharType="separate"/>
            </w:r>
            <w:r w:rsidR="006D5E4A">
              <w:rPr>
                <w:noProof/>
                <w:webHidden/>
              </w:rPr>
              <w:t>41</w:t>
            </w:r>
            <w:r w:rsidR="00993F19">
              <w:rPr>
                <w:noProof/>
                <w:webHidden/>
              </w:rPr>
              <w:fldChar w:fldCharType="end"/>
            </w:r>
          </w:hyperlink>
        </w:p>
        <w:p w14:paraId="4342DA11" w14:textId="6082D815" w:rsidR="00993F19" w:rsidRDefault="00DB2DC0">
          <w:pPr>
            <w:pStyle w:val="Spistreci2"/>
            <w:tabs>
              <w:tab w:val="left" w:pos="1100"/>
              <w:tab w:val="right" w:pos="9205"/>
            </w:tabs>
            <w:rPr>
              <w:noProof/>
            </w:rPr>
          </w:pPr>
          <w:hyperlink w:anchor="_Toc56196909" w:history="1">
            <w:r w:rsidR="00993F19" w:rsidRPr="00BC197C">
              <w:rPr>
                <w:rStyle w:val="Hipercze"/>
                <w:noProof/>
              </w:rPr>
              <w:t>19.2.</w:t>
            </w:r>
            <w:r w:rsidR="00993F19">
              <w:rPr>
                <w:noProof/>
              </w:rPr>
              <w:tab/>
            </w:r>
            <w:r w:rsidR="00993F19" w:rsidRPr="00BC197C">
              <w:rPr>
                <w:rStyle w:val="Hipercze"/>
                <w:noProof/>
              </w:rPr>
              <w:t>Zakres robót budowlanych, przy prowadzeniu których występują działania substancji chemicznych lub czynników biologicznych zagrażających bezpieczeństwu i zdrowiu ludzi</w:t>
            </w:r>
            <w:r w:rsidR="00993F19">
              <w:rPr>
                <w:noProof/>
                <w:webHidden/>
              </w:rPr>
              <w:tab/>
            </w:r>
            <w:r w:rsidR="00993F19">
              <w:rPr>
                <w:noProof/>
                <w:webHidden/>
              </w:rPr>
              <w:fldChar w:fldCharType="begin"/>
            </w:r>
            <w:r w:rsidR="00993F19">
              <w:rPr>
                <w:noProof/>
                <w:webHidden/>
              </w:rPr>
              <w:instrText xml:space="preserve"> PAGEREF _Toc56196909 \h </w:instrText>
            </w:r>
            <w:r w:rsidR="00993F19">
              <w:rPr>
                <w:noProof/>
                <w:webHidden/>
              </w:rPr>
            </w:r>
            <w:r w:rsidR="00993F19">
              <w:rPr>
                <w:noProof/>
                <w:webHidden/>
              </w:rPr>
              <w:fldChar w:fldCharType="separate"/>
            </w:r>
            <w:r w:rsidR="006D5E4A">
              <w:rPr>
                <w:noProof/>
                <w:webHidden/>
              </w:rPr>
              <w:t>42</w:t>
            </w:r>
            <w:r w:rsidR="00993F19">
              <w:rPr>
                <w:noProof/>
                <w:webHidden/>
              </w:rPr>
              <w:fldChar w:fldCharType="end"/>
            </w:r>
          </w:hyperlink>
        </w:p>
        <w:p w14:paraId="76B48CEC" w14:textId="5912DBB8" w:rsidR="00993F19" w:rsidRDefault="00DB2DC0">
          <w:pPr>
            <w:pStyle w:val="Spistreci2"/>
            <w:tabs>
              <w:tab w:val="left" w:pos="1100"/>
              <w:tab w:val="right" w:pos="9205"/>
            </w:tabs>
            <w:rPr>
              <w:noProof/>
            </w:rPr>
          </w:pPr>
          <w:hyperlink w:anchor="_Toc56196910" w:history="1">
            <w:r w:rsidR="00993F19" w:rsidRPr="00BC197C">
              <w:rPr>
                <w:rStyle w:val="Hipercze"/>
                <w:noProof/>
              </w:rPr>
              <w:t>19.3.</w:t>
            </w:r>
            <w:r w:rsidR="00993F19">
              <w:rPr>
                <w:noProof/>
              </w:rPr>
              <w:tab/>
            </w:r>
            <w:r w:rsidR="00993F19" w:rsidRPr="00BC197C">
              <w:rPr>
                <w:rStyle w:val="Hipercze"/>
                <w:noProof/>
              </w:rPr>
              <w:t>Roboty budowlane prowadzone przy montażu i demontażu ciężkich elementów prefabrykowanych – roboty, których masa przekracza 1,0t</w:t>
            </w:r>
            <w:r w:rsidR="00993F19">
              <w:rPr>
                <w:noProof/>
                <w:webHidden/>
              </w:rPr>
              <w:tab/>
            </w:r>
            <w:r w:rsidR="00993F19">
              <w:rPr>
                <w:noProof/>
                <w:webHidden/>
              </w:rPr>
              <w:fldChar w:fldCharType="begin"/>
            </w:r>
            <w:r w:rsidR="00993F19">
              <w:rPr>
                <w:noProof/>
                <w:webHidden/>
              </w:rPr>
              <w:instrText xml:space="preserve"> PAGEREF _Toc56196910 \h </w:instrText>
            </w:r>
            <w:r w:rsidR="00993F19">
              <w:rPr>
                <w:noProof/>
                <w:webHidden/>
              </w:rPr>
            </w:r>
            <w:r w:rsidR="00993F19">
              <w:rPr>
                <w:noProof/>
                <w:webHidden/>
              </w:rPr>
              <w:fldChar w:fldCharType="separate"/>
            </w:r>
            <w:r w:rsidR="006D5E4A">
              <w:rPr>
                <w:noProof/>
                <w:webHidden/>
              </w:rPr>
              <w:t>42</w:t>
            </w:r>
            <w:r w:rsidR="00993F19">
              <w:rPr>
                <w:noProof/>
                <w:webHidden/>
              </w:rPr>
              <w:fldChar w:fldCharType="end"/>
            </w:r>
          </w:hyperlink>
        </w:p>
        <w:p w14:paraId="078F3645" w14:textId="3C9FB49D" w:rsidR="00993F19" w:rsidRDefault="00DB2DC0">
          <w:pPr>
            <w:pStyle w:val="Spistreci1"/>
            <w:tabs>
              <w:tab w:val="left" w:pos="660"/>
              <w:tab w:val="right" w:pos="9205"/>
            </w:tabs>
            <w:rPr>
              <w:noProof/>
            </w:rPr>
          </w:pPr>
          <w:hyperlink w:anchor="_Toc56196911" w:history="1">
            <w:r w:rsidR="00993F19" w:rsidRPr="00BC197C">
              <w:rPr>
                <w:rStyle w:val="Hipercze"/>
                <w:noProof/>
              </w:rPr>
              <w:t>20.</w:t>
            </w:r>
            <w:r w:rsidR="00993F19">
              <w:rPr>
                <w:noProof/>
              </w:rPr>
              <w:tab/>
            </w:r>
            <w:r w:rsidR="00993F19" w:rsidRPr="00BC197C">
              <w:rPr>
                <w:rStyle w:val="Hipercze"/>
                <w:noProof/>
              </w:rPr>
              <w:t>CZĘŚĆ RYSUNKOWA</w:t>
            </w:r>
            <w:r w:rsidR="00993F19">
              <w:rPr>
                <w:noProof/>
                <w:webHidden/>
              </w:rPr>
              <w:tab/>
            </w:r>
            <w:r w:rsidR="00993F19">
              <w:rPr>
                <w:noProof/>
                <w:webHidden/>
              </w:rPr>
              <w:fldChar w:fldCharType="begin"/>
            </w:r>
            <w:r w:rsidR="00993F19">
              <w:rPr>
                <w:noProof/>
                <w:webHidden/>
              </w:rPr>
              <w:instrText xml:space="preserve"> PAGEREF _Toc56196911 \h </w:instrText>
            </w:r>
            <w:r w:rsidR="00993F19">
              <w:rPr>
                <w:noProof/>
                <w:webHidden/>
              </w:rPr>
            </w:r>
            <w:r w:rsidR="00993F19">
              <w:rPr>
                <w:noProof/>
                <w:webHidden/>
              </w:rPr>
              <w:fldChar w:fldCharType="separate"/>
            </w:r>
            <w:r w:rsidR="006D5E4A">
              <w:rPr>
                <w:noProof/>
                <w:webHidden/>
              </w:rPr>
              <w:t>42</w:t>
            </w:r>
            <w:r w:rsidR="00993F19">
              <w:rPr>
                <w:noProof/>
                <w:webHidden/>
              </w:rPr>
              <w:fldChar w:fldCharType="end"/>
            </w:r>
          </w:hyperlink>
        </w:p>
        <w:p w14:paraId="1A097C02" w14:textId="1C21A459" w:rsidR="00825DB0" w:rsidRDefault="00D7509D">
          <w:pPr>
            <w:tabs>
              <w:tab w:val="right" w:pos="9214"/>
            </w:tabs>
            <w:spacing w:before="200" w:after="80"/>
            <w:rPr>
              <w:b/>
              <w:color w:val="000000"/>
            </w:rPr>
          </w:pPr>
          <w:r>
            <w:fldChar w:fldCharType="end"/>
          </w:r>
        </w:p>
      </w:sdtContent>
    </w:sdt>
    <w:p w14:paraId="78E7253A" w14:textId="77777777" w:rsidR="00825DB0" w:rsidRDefault="00825DB0">
      <w:pPr>
        <w:pBdr>
          <w:top w:val="nil"/>
          <w:left w:val="nil"/>
          <w:bottom w:val="nil"/>
          <w:right w:val="nil"/>
          <w:between w:val="nil"/>
        </w:pBdr>
      </w:pPr>
    </w:p>
    <w:p w14:paraId="568C0D5E" w14:textId="77777777" w:rsidR="00825DB0" w:rsidRDefault="00825DB0"/>
    <w:p w14:paraId="55E9AD2F" w14:textId="2490EBAE" w:rsidR="00825DB0" w:rsidRDefault="00825DB0"/>
    <w:p w14:paraId="66AE3D5D" w14:textId="4574F9BE" w:rsidR="00993F19" w:rsidRDefault="00993F19"/>
    <w:p w14:paraId="339DC983" w14:textId="4748781D" w:rsidR="00993F19" w:rsidRDefault="00993F19"/>
    <w:p w14:paraId="4234BBFD" w14:textId="7C1CAF60" w:rsidR="00993F19" w:rsidRDefault="00993F19"/>
    <w:p w14:paraId="4D4B680F" w14:textId="60E3DDB1" w:rsidR="00993F19" w:rsidRDefault="00993F19"/>
    <w:p w14:paraId="20BCABC4" w14:textId="77777777" w:rsidR="00993F19" w:rsidRDefault="00993F19"/>
    <w:p w14:paraId="00A5BC58" w14:textId="77777777" w:rsidR="00825DB0" w:rsidRDefault="00D7509D">
      <w:pPr>
        <w:pStyle w:val="Nagwek1"/>
        <w:numPr>
          <w:ilvl w:val="0"/>
          <w:numId w:val="1"/>
        </w:numPr>
      </w:pPr>
      <w:bookmarkStart w:id="1" w:name="_Toc56196817"/>
      <w:r>
        <w:t>ZAŁĄCZNIKI FORMALNE</w:t>
      </w:r>
      <w:bookmarkEnd w:id="1"/>
    </w:p>
    <w:p w14:paraId="71372E65" w14:textId="77777777" w:rsidR="00825DB0" w:rsidRDefault="00D7509D">
      <w:pPr>
        <w:pStyle w:val="Nagwek2"/>
        <w:numPr>
          <w:ilvl w:val="1"/>
          <w:numId w:val="1"/>
        </w:numPr>
        <w:ind w:hanging="570"/>
      </w:pPr>
      <w:bookmarkStart w:id="2" w:name="_Toc56196818"/>
      <w:r>
        <w:t>Oświadczenia, uprawnienia, zaświadczenie z izby projektanta</w:t>
      </w:r>
      <w:bookmarkEnd w:id="2"/>
    </w:p>
    <w:p w14:paraId="6CFBBBE5" w14:textId="77777777" w:rsidR="00825DB0" w:rsidRDefault="00825DB0">
      <w:pPr>
        <w:ind w:left="567"/>
      </w:pPr>
    </w:p>
    <w:p w14:paraId="10643874" w14:textId="77777777" w:rsidR="00825DB0" w:rsidRDefault="00825DB0">
      <w:pPr>
        <w:ind w:left="567"/>
      </w:pPr>
    </w:p>
    <w:p w14:paraId="6FD68225" w14:textId="77777777" w:rsidR="00825DB0" w:rsidRDefault="00825DB0">
      <w:pPr>
        <w:ind w:left="567"/>
      </w:pPr>
    </w:p>
    <w:p w14:paraId="134BB4A3" w14:textId="77777777" w:rsidR="00825DB0" w:rsidRDefault="00825DB0">
      <w:pPr>
        <w:ind w:left="567"/>
      </w:pPr>
    </w:p>
    <w:p w14:paraId="5A5D99F8" w14:textId="77777777" w:rsidR="00825DB0" w:rsidRDefault="00825DB0">
      <w:pPr>
        <w:ind w:left="567"/>
      </w:pPr>
    </w:p>
    <w:p w14:paraId="53E8A73E" w14:textId="77777777" w:rsidR="00825DB0" w:rsidRDefault="00825DB0">
      <w:pPr>
        <w:ind w:left="567"/>
      </w:pPr>
    </w:p>
    <w:p w14:paraId="1F64E1CC" w14:textId="77777777" w:rsidR="00825DB0" w:rsidRDefault="00825DB0">
      <w:pPr>
        <w:ind w:left="567"/>
      </w:pPr>
    </w:p>
    <w:p w14:paraId="7C3714A4" w14:textId="77777777" w:rsidR="00825DB0" w:rsidRDefault="00825DB0">
      <w:pPr>
        <w:ind w:left="567"/>
      </w:pPr>
    </w:p>
    <w:p w14:paraId="681FC6FF" w14:textId="77777777" w:rsidR="00825DB0" w:rsidRDefault="00825DB0">
      <w:pPr>
        <w:ind w:left="567"/>
      </w:pPr>
    </w:p>
    <w:p w14:paraId="26220260" w14:textId="77777777" w:rsidR="00825DB0" w:rsidRDefault="00825DB0">
      <w:pPr>
        <w:ind w:left="567"/>
      </w:pPr>
    </w:p>
    <w:p w14:paraId="01C1D945" w14:textId="77777777" w:rsidR="00825DB0" w:rsidRDefault="00825DB0">
      <w:pPr>
        <w:ind w:left="567"/>
      </w:pPr>
    </w:p>
    <w:p w14:paraId="04B8EEFB" w14:textId="77777777" w:rsidR="00825DB0" w:rsidRDefault="00825DB0">
      <w:pPr>
        <w:ind w:left="567"/>
      </w:pPr>
    </w:p>
    <w:p w14:paraId="45B4CE87" w14:textId="77777777" w:rsidR="00825DB0" w:rsidRDefault="00825DB0">
      <w:pPr>
        <w:ind w:left="567"/>
      </w:pPr>
    </w:p>
    <w:p w14:paraId="4463FC7B" w14:textId="77777777" w:rsidR="00825DB0" w:rsidRDefault="00825DB0">
      <w:pPr>
        <w:ind w:left="567"/>
      </w:pPr>
    </w:p>
    <w:p w14:paraId="4AD9D75F" w14:textId="77777777" w:rsidR="00825DB0" w:rsidRDefault="00825DB0">
      <w:pPr>
        <w:ind w:left="567"/>
      </w:pPr>
    </w:p>
    <w:p w14:paraId="22282570" w14:textId="77777777" w:rsidR="00825DB0" w:rsidRDefault="00825DB0">
      <w:pPr>
        <w:ind w:left="567"/>
      </w:pPr>
    </w:p>
    <w:p w14:paraId="79310FED" w14:textId="77777777" w:rsidR="00825DB0" w:rsidRDefault="00825DB0">
      <w:pPr>
        <w:ind w:left="567"/>
      </w:pPr>
    </w:p>
    <w:p w14:paraId="6A3CF9EC" w14:textId="77777777" w:rsidR="00825DB0" w:rsidRDefault="00825DB0">
      <w:pPr>
        <w:ind w:left="567"/>
      </w:pPr>
    </w:p>
    <w:p w14:paraId="404CB245" w14:textId="77777777" w:rsidR="00825DB0" w:rsidRDefault="00825DB0">
      <w:pPr>
        <w:ind w:left="567"/>
      </w:pPr>
    </w:p>
    <w:p w14:paraId="595FCB3F" w14:textId="77777777" w:rsidR="00825DB0" w:rsidRDefault="00825DB0">
      <w:pPr>
        <w:ind w:left="567"/>
      </w:pPr>
    </w:p>
    <w:p w14:paraId="4B0502FB" w14:textId="77777777" w:rsidR="00825DB0" w:rsidRDefault="00825DB0">
      <w:pPr>
        <w:ind w:left="567"/>
      </w:pPr>
    </w:p>
    <w:p w14:paraId="1A5041E2" w14:textId="77777777" w:rsidR="00825DB0" w:rsidRDefault="00825DB0">
      <w:pPr>
        <w:ind w:left="567"/>
      </w:pPr>
    </w:p>
    <w:p w14:paraId="13FC47C2" w14:textId="77777777" w:rsidR="00825DB0" w:rsidRDefault="00825DB0">
      <w:pPr>
        <w:ind w:left="567"/>
      </w:pPr>
    </w:p>
    <w:p w14:paraId="505989FC" w14:textId="77777777" w:rsidR="00825DB0" w:rsidRDefault="00825DB0">
      <w:pPr>
        <w:ind w:left="567"/>
      </w:pPr>
    </w:p>
    <w:p w14:paraId="160F5E58" w14:textId="77777777" w:rsidR="00825DB0" w:rsidRDefault="00825DB0">
      <w:pPr>
        <w:ind w:left="567"/>
      </w:pPr>
    </w:p>
    <w:p w14:paraId="66A3089E" w14:textId="77777777" w:rsidR="00825DB0" w:rsidRDefault="00825DB0">
      <w:pPr>
        <w:ind w:left="567"/>
      </w:pPr>
    </w:p>
    <w:p w14:paraId="178E8D83" w14:textId="77777777" w:rsidR="00825DB0" w:rsidRDefault="00825DB0">
      <w:pPr>
        <w:ind w:left="567"/>
      </w:pPr>
    </w:p>
    <w:p w14:paraId="52D79495" w14:textId="77777777" w:rsidR="00825DB0" w:rsidRDefault="00825DB0">
      <w:pPr>
        <w:ind w:left="567"/>
      </w:pPr>
    </w:p>
    <w:p w14:paraId="336C0899" w14:textId="77777777" w:rsidR="00825DB0" w:rsidRDefault="00825DB0">
      <w:pPr>
        <w:ind w:left="567"/>
      </w:pPr>
    </w:p>
    <w:p w14:paraId="5292A1B5" w14:textId="77777777" w:rsidR="00825DB0" w:rsidRDefault="00825DB0">
      <w:pPr>
        <w:ind w:left="567"/>
      </w:pPr>
    </w:p>
    <w:p w14:paraId="5E528B92" w14:textId="77777777" w:rsidR="00825DB0" w:rsidRDefault="00825DB0">
      <w:pPr>
        <w:ind w:left="567"/>
      </w:pPr>
    </w:p>
    <w:p w14:paraId="1FC152AE" w14:textId="77777777" w:rsidR="00825DB0" w:rsidRDefault="00825DB0">
      <w:pPr>
        <w:ind w:left="567"/>
      </w:pPr>
    </w:p>
    <w:p w14:paraId="568DB39A" w14:textId="77777777" w:rsidR="00825DB0" w:rsidRDefault="00825DB0">
      <w:pPr>
        <w:ind w:left="567"/>
      </w:pPr>
    </w:p>
    <w:p w14:paraId="15300559" w14:textId="77777777" w:rsidR="00825DB0" w:rsidRDefault="00825DB0">
      <w:pPr>
        <w:ind w:left="567"/>
      </w:pPr>
    </w:p>
    <w:p w14:paraId="6E49D81C" w14:textId="77777777" w:rsidR="00825DB0" w:rsidRDefault="00825DB0">
      <w:pPr>
        <w:ind w:left="567"/>
      </w:pPr>
    </w:p>
    <w:p w14:paraId="21F48D87" w14:textId="77777777" w:rsidR="00825DB0" w:rsidRDefault="00825DB0">
      <w:pPr>
        <w:ind w:left="567"/>
      </w:pPr>
    </w:p>
    <w:p w14:paraId="3DE6487D" w14:textId="77777777" w:rsidR="00825DB0" w:rsidRDefault="00825DB0">
      <w:pPr>
        <w:ind w:left="567"/>
      </w:pPr>
    </w:p>
    <w:p w14:paraId="4677B216" w14:textId="77777777" w:rsidR="00825DB0" w:rsidRDefault="00825DB0">
      <w:pPr>
        <w:ind w:left="567"/>
      </w:pPr>
    </w:p>
    <w:p w14:paraId="78F7C530" w14:textId="0116373A" w:rsidR="00825DB0" w:rsidRDefault="00825DB0">
      <w:pPr>
        <w:ind w:left="567"/>
      </w:pPr>
    </w:p>
    <w:p w14:paraId="4C516850" w14:textId="6A1BA066" w:rsidR="00993F19" w:rsidRDefault="00993F19">
      <w:pPr>
        <w:ind w:left="567"/>
      </w:pPr>
    </w:p>
    <w:p w14:paraId="40E55E78" w14:textId="3A65ED46" w:rsidR="00993F19" w:rsidRDefault="00993F19">
      <w:pPr>
        <w:ind w:left="567"/>
      </w:pPr>
    </w:p>
    <w:p w14:paraId="734C5B70" w14:textId="535CBCB1" w:rsidR="00993F19" w:rsidRDefault="00993F19">
      <w:pPr>
        <w:ind w:left="567"/>
      </w:pPr>
    </w:p>
    <w:p w14:paraId="27BFA672" w14:textId="7E613C93" w:rsidR="00993F19" w:rsidRDefault="00993F19">
      <w:pPr>
        <w:ind w:left="567"/>
      </w:pPr>
    </w:p>
    <w:p w14:paraId="735DD972" w14:textId="77777777" w:rsidR="00993F19" w:rsidRDefault="00993F19">
      <w:pPr>
        <w:ind w:left="567"/>
      </w:pPr>
    </w:p>
    <w:p w14:paraId="5454C26A" w14:textId="77777777" w:rsidR="00825DB0" w:rsidRDefault="00825DB0">
      <w:pPr>
        <w:ind w:left="567"/>
      </w:pPr>
    </w:p>
    <w:p w14:paraId="52B33FA3" w14:textId="77777777" w:rsidR="00825DB0" w:rsidRDefault="00825DB0">
      <w:pPr>
        <w:ind w:left="567"/>
      </w:pPr>
    </w:p>
    <w:p w14:paraId="419D35F8" w14:textId="77777777" w:rsidR="00825DB0" w:rsidRDefault="00825DB0"/>
    <w:p w14:paraId="472C3832" w14:textId="77777777" w:rsidR="00825DB0" w:rsidRDefault="00825DB0"/>
    <w:p w14:paraId="0674AC7C" w14:textId="77777777" w:rsidR="00825DB0" w:rsidRDefault="00825DB0">
      <w:pPr>
        <w:rPr>
          <w:color w:val="FFC000"/>
        </w:rPr>
      </w:pPr>
    </w:p>
    <w:tbl>
      <w:tblPr>
        <w:tblStyle w:val="a3"/>
        <w:tblW w:w="9216" w:type="dxa"/>
        <w:tblInd w:w="107" w:type="dxa"/>
        <w:tblLayout w:type="fixed"/>
        <w:tblLook w:val="0000" w:firstRow="0" w:lastRow="0" w:firstColumn="0" w:lastColumn="0" w:noHBand="0" w:noVBand="0"/>
      </w:tblPr>
      <w:tblGrid>
        <w:gridCol w:w="1380"/>
        <w:gridCol w:w="3300"/>
        <w:gridCol w:w="4536"/>
      </w:tblGrid>
      <w:tr w:rsidR="00825DB0" w14:paraId="3980DC2C" w14:textId="77777777">
        <w:tc>
          <w:tcPr>
            <w:tcW w:w="1380" w:type="dxa"/>
          </w:tcPr>
          <w:p w14:paraId="4509CE1D" w14:textId="77777777" w:rsidR="00825DB0" w:rsidRDefault="00825DB0">
            <w:pPr>
              <w:widowControl w:val="0"/>
              <w:spacing w:line="276" w:lineRule="auto"/>
              <w:rPr>
                <w:color w:val="FFC000"/>
              </w:rPr>
            </w:pPr>
          </w:p>
        </w:tc>
        <w:tc>
          <w:tcPr>
            <w:tcW w:w="7836" w:type="dxa"/>
            <w:gridSpan w:val="2"/>
            <w:tcBorders>
              <w:top w:val="nil"/>
              <w:left w:val="single" w:sz="4" w:space="0" w:color="000000"/>
            </w:tcBorders>
            <w:vAlign w:val="center"/>
          </w:tcPr>
          <w:p w14:paraId="243509CD" w14:textId="77777777" w:rsidR="00825DB0" w:rsidRDefault="00D7509D">
            <w:pPr>
              <w:spacing w:line="276" w:lineRule="auto"/>
              <w:rPr>
                <w:b/>
                <w:sz w:val="32"/>
                <w:szCs w:val="32"/>
              </w:rPr>
            </w:pPr>
            <w:r>
              <w:rPr>
                <w:b/>
                <w:sz w:val="32"/>
                <w:szCs w:val="32"/>
              </w:rPr>
              <w:t>OŚWIADCZENIE O ZGODNOŚCI PROJEKTU</w:t>
            </w:r>
          </w:p>
          <w:p w14:paraId="21C5BA18" w14:textId="77777777" w:rsidR="00825DB0" w:rsidRDefault="00D7509D">
            <w:pPr>
              <w:spacing w:line="276" w:lineRule="auto"/>
              <w:rPr>
                <w:b/>
                <w:sz w:val="32"/>
                <w:szCs w:val="32"/>
              </w:rPr>
            </w:pPr>
            <w:r>
              <w:rPr>
                <w:b/>
                <w:sz w:val="32"/>
                <w:szCs w:val="32"/>
              </w:rPr>
              <w:t>Z OBOWIĄZUJĄCYMI PRZEPISAMI</w:t>
            </w:r>
          </w:p>
        </w:tc>
      </w:tr>
      <w:tr w:rsidR="00825DB0" w14:paraId="45722D1A" w14:textId="77777777">
        <w:tc>
          <w:tcPr>
            <w:tcW w:w="1380" w:type="dxa"/>
            <w:tcBorders>
              <w:right w:val="single" w:sz="6" w:space="0" w:color="000000"/>
            </w:tcBorders>
          </w:tcPr>
          <w:p w14:paraId="1F8B5954" w14:textId="77777777" w:rsidR="00825DB0" w:rsidRDefault="00825DB0">
            <w:pPr>
              <w:tabs>
                <w:tab w:val="left" w:pos="-2268"/>
              </w:tabs>
              <w:spacing w:before="60"/>
              <w:jc w:val="right"/>
              <w:rPr>
                <w:color w:val="FFC000"/>
                <w:sz w:val="16"/>
                <w:szCs w:val="16"/>
              </w:rPr>
            </w:pPr>
          </w:p>
        </w:tc>
        <w:tc>
          <w:tcPr>
            <w:tcW w:w="7836" w:type="dxa"/>
            <w:gridSpan w:val="2"/>
            <w:tcBorders>
              <w:left w:val="nil"/>
            </w:tcBorders>
          </w:tcPr>
          <w:p w14:paraId="3FEEC116" w14:textId="77777777" w:rsidR="00825DB0" w:rsidRDefault="00D7509D">
            <w:pPr>
              <w:spacing w:line="276" w:lineRule="auto"/>
            </w:pPr>
            <w:r>
              <w:t>Na podstawie art. 20 ust. 4 ustawa z dnia 7 lipca 1994r. Prawo Budowlane (</w:t>
            </w:r>
            <w:proofErr w:type="spellStart"/>
            <w:r>
              <w:t>t.j</w:t>
            </w:r>
            <w:proofErr w:type="spellEnd"/>
            <w:r>
              <w:t xml:space="preserve">. Dz. U. </w:t>
            </w:r>
            <w:proofErr w:type="spellStart"/>
            <w:r>
              <w:t>poz</w:t>
            </w:r>
            <w:proofErr w:type="spellEnd"/>
            <w:r>
              <w:t xml:space="preserve"> 1333 z 2020r..)</w:t>
            </w:r>
          </w:p>
        </w:tc>
      </w:tr>
      <w:tr w:rsidR="00825DB0" w14:paraId="0F267555" w14:textId="77777777">
        <w:trPr>
          <w:trHeight w:val="660"/>
        </w:trPr>
        <w:tc>
          <w:tcPr>
            <w:tcW w:w="1380" w:type="dxa"/>
            <w:tcBorders>
              <w:right w:val="single" w:sz="6" w:space="0" w:color="000000"/>
            </w:tcBorders>
          </w:tcPr>
          <w:p w14:paraId="48391C8E" w14:textId="77777777" w:rsidR="00825DB0" w:rsidRDefault="00D7509D">
            <w:pPr>
              <w:tabs>
                <w:tab w:val="left" w:pos="-2268"/>
              </w:tabs>
              <w:spacing w:before="60"/>
              <w:jc w:val="right"/>
              <w:rPr>
                <w:sz w:val="16"/>
                <w:szCs w:val="16"/>
              </w:rPr>
            </w:pPr>
            <w:r>
              <w:rPr>
                <w:sz w:val="16"/>
                <w:szCs w:val="16"/>
              </w:rPr>
              <w:t>Projektant:</w:t>
            </w:r>
          </w:p>
        </w:tc>
        <w:tc>
          <w:tcPr>
            <w:tcW w:w="7836" w:type="dxa"/>
            <w:gridSpan w:val="2"/>
            <w:tcBorders>
              <w:left w:val="nil"/>
            </w:tcBorders>
          </w:tcPr>
          <w:p w14:paraId="520952D2" w14:textId="77777777" w:rsidR="00825DB0" w:rsidRDefault="00D7509D">
            <w:pPr>
              <w:spacing w:line="276" w:lineRule="auto"/>
              <w:rPr>
                <w:b/>
              </w:rPr>
            </w:pPr>
            <w:r>
              <w:rPr>
                <w:b/>
              </w:rPr>
              <w:t>mgr inż. arch. Piotr Wilbik</w:t>
            </w:r>
          </w:p>
          <w:p w14:paraId="4ABB16F5" w14:textId="77777777" w:rsidR="00825DB0" w:rsidRDefault="00D7509D">
            <w:pPr>
              <w:spacing w:line="276" w:lineRule="auto"/>
              <w:rPr>
                <w:b/>
              </w:rPr>
            </w:pPr>
            <w:r>
              <w:t>Specjalność architektoniczna;</w:t>
            </w:r>
            <w:r>
              <w:rPr>
                <w:b/>
              </w:rPr>
              <w:t xml:space="preserve"> Nr </w:t>
            </w:r>
            <w:proofErr w:type="spellStart"/>
            <w:r>
              <w:rPr>
                <w:b/>
              </w:rPr>
              <w:t>upr</w:t>
            </w:r>
            <w:proofErr w:type="spellEnd"/>
            <w:r>
              <w:rPr>
                <w:b/>
              </w:rPr>
              <w:t>. MA/047/13</w:t>
            </w:r>
          </w:p>
          <w:p w14:paraId="066C9896" w14:textId="77777777" w:rsidR="00825DB0" w:rsidRDefault="00825DB0">
            <w:pPr>
              <w:spacing w:line="276" w:lineRule="auto"/>
              <w:rPr>
                <w:b/>
              </w:rPr>
            </w:pPr>
          </w:p>
        </w:tc>
      </w:tr>
      <w:tr w:rsidR="00825DB0" w14:paraId="573E0F6B" w14:textId="77777777">
        <w:tc>
          <w:tcPr>
            <w:tcW w:w="1380" w:type="dxa"/>
            <w:tcBorders>
              <w:right w:val="single" w:sz="6" w:space="0" w:color="000000"/>
            </w:tcBorders>
          </w:tcPr>
          <w:p w14:paraId="516FF241" w14:textId="77777777" w:rsidR="00825DB0" w:rsidRDefault="00D7509D">
            <w:pPr>
              <w:tabs>
                <w:tab w:val="left" w:pos="-2268"/>
              </w:tabs>
              <w:spacing w:before="60"/>
              <w:jc w:val="right"/>
              <w:rPr>
                <w:sz w:val="16"/>
                <w:szCs w:val="16"/>
              </w:rPr>
            </w:pPr>
            <w:r>
              <w:rPr>
                <w:sz w:val="16"/>
                <w:szCs w:val="16"/>
              </w:rPr>
              <w:t>Sprawdzający:</w:t>
            </w:r>
          </w:p>
        </w:tc>
        <w:tc>
          <w:tcPr>
            <w:tcW w:w="7836" w:type="dxa"/>
            <w:gridSpan w:val="2"/>
            <w:tcBorders>
              <w:left w:val="nil"/>
            </w:tcBorders>
          </w:tcPr>
          <w:p w14:paraId="4EAD802E" w14:textId="77777777" w:rsidR="00825DB0" w:rsidRDefault="00D7509D">
            <w:pPr>
              <w:spacing w:line="276" w:lineRule="auto"/>
              <w:rPr>
                <w:b/>
              </w:rPr>
            </w:pPr>
            <w:r>
              <w:rPr>
                <w:b/>
              </w:rPr>
              <w:t>mgr inż. arch. Krzysztof Pydo</w:t>
            </w:r>
          </w:p>
          <w:p w14:paraId="711B3302" w14:textId="77777777" w:rsidR="00825DB0" w:rsidRDefault="00D7509D">
            <w:pPr>
              <w:spacing w:line="276" w:lineRule="auto"/>
              <w:rPr>
                <w:b/>
              </w:rPr>
            </w:pPr>
            <w:r>
              <w:t>Specjalność architektoniczna;</w:t>
            </w:r>
            <w:r>
              <w:rPr>
                <w:b/>
              </w:rPr>
              <w:t xml:space="preserve"> Nr </w:t>
            </w:r>
            <w:proofErr w:type="spellStart"/>
            <w:r>
              <w:rPr>
                <w:b/>
              </w:rPr>
              <w:t>upr</w:t>
            </w:r>
            <w:proofErr w:type="spellEnd"/>
            <w:r>
              <w:rPr>
                <w:b/>
              </w:rPr>
              <w:t>. MA/073/11</w:t>
            </w:r>
          </w:p>
          <w:p w14:paraId="3B80CCD0" w14:textId="77777777" w:rsidR="00825DB0" w:rsidRDefault="00825DB0">
            <w:pPr>
              <w:spacing w:line="276" w:lineRule="auto"/>
              <w:rPr>
                <w:b/>
                <w:sz w:val="6"/>
                <w:szCs w:val="6"/>
              </w:rPr>
            </w:pPr>
          </w:p>
        </w:tc>
      </w:tr>
      <w:tr w:rsidR="00825DB0" w14:paraId="58D629F3" w14:textId="77777777">
        <w:tc>
          <w:tcPr>
            <w:tcW w:w="1380" w:type="dxa"/>
            <w:tcBorders>
              <w:right w:val="single" w:sz="6" w:space="0" w:color="000000"/>
            </w:tcBorders>
          </w:tcPr>
          <w:p w14:paraId="02E25D22" w14:textId="77777777" w:rsidR="00825DB0" w:rsidRDefault="00825DB0">
            <w:pPr>
              <w:tabs>
                <w:tab w:val="left" w:pos="-2268"/>
              </w:tabs>
              <w:spacing w:before="60"/>
              <w:jc w:val="right"/>
              <w:rPr>
                <w:color w:val="FFC000"/>
                <w:sz w:val="16"/>
                <w:szCs w:val="16"/>
              </w:rPr>
            </w:pPr>
          </w:p>
        </w:tc>
        <w:tc>
          <w:tcPr>
            <w:tcW w:w="7836" w:type="dxa"/>
            <w:gridSpan w:val="2"/>
            <w:tcBorders>
              <w:left w:val="nil"/>
            </w:tcBorders>
          </w:tcPr>
          <w:p w14:paraId="411B8BFC" w14:textId="77777777" w:rsidR="00825DB0" w:rsidRDefault="00D7509D">
            <w:pPr>
              <w:spacing w:line="276" w:lineRule="auto"/>
              <w:rPr>
                <w:b/>
              </w:rPr>
            </w:pPr>
            <w:r>
              <w:rPr>
                <w:b/>
              </w:rPr>
              <w:t>oświadczają, iż Projekt Budowlany:</w:t>
            </w:r>
          </w:p>
        </w:tc>
      </w:tr>
      <w:tr w:rsidR="00825DB0" w14:paraId="7587D2AA" w14:textId="77777777">
        <w:tc>
          <w:tcPr>
            <w:tcW w:w="1380" w:type="dxa"/>
            <w:tcBorders>
              <w:top w:val="single" w:sz="24" w:space="0" w:color="000000"/>
              <w:left w:val="single" w:sz="24" w:space="0" w:color="000000"/>
              <w:bottom w:val="single" w:sz="24" w:space="0" w:color="000000"/>
              <w:right w:val="single" w:sz="6" w:space="0" w:color="000000"/>
            </w:tcBorders>
          </w:tcPr>
          <w:p w14:paraId="2B14333C" w14:textId="77777777" w:rsidR="00825DB0" w:rsidRDefault="00D7509D">
            <w:pPr>
              <w:jc w:val="right"/>
              <w:rPr>
                <w:sz w:val="16"/>
                <w:szCs w:val="16"/>
              </w:rPr>
            </w:pPr>
            <w:r>
              <w:rPr>
                <w:sz w:val="16"/>
                <w:szCs w:val="16"/>
              </w:rPr>
              <w:t>Temat:</w:t>
            </w:r>
          </w:p>
        </w:tc>
        <w:tc>
          <w:tcPr>
            <w:tcW w:w="7836" w:type="dxa"/>
            <w:gridSpan w:val="2"/>
            <w:tcBorders>
              <w:top w:val="single" w:sz="24" w:space="0" w:color="000000"/>
              <w:left w:val="nil"/>
              <w:bottom w:val="single" w:sz="24" w:space="0" w:color="000000"/>
              <w:right w:val="single" w:sz="24" w:space="0" w:color="000000"/>
            </w:tcBorders>
          </w:tcPr>
          <w:p w14:paraId="40FE441D" w14:textId="77777777" w:rsidR="00825DB0" w:rsidRDefault="00D7509D">
            <w:r>
              <w:rPr>
                <w:b/>
              </w:rPr>
              <w:t>PROJEKT HANGARU ORAZ PŁYTY POSTOJOWEJ NA SZYBOWCE, MOTOSZYBOWCE  I SAMOLOTY "GENERAL AVIATION" O MASIE CAŁKOWITEJ DO 5700kg</w:t>
            </w:r>
            <w:r>
              <w:rPr>
                <w:b/>
                <w:sz w:val="34"/>
                <w:szCs w:val="34"/>
              </w:rPr>
              <w:t xml:space="preserve"> </w:t>
            </w:r>
          </w:p>
        </w:tc>
      </w:tr>
      <w:tr w:rsidR="00825DB0" w14:paraId="7F1EB993" w14:textId="77777777">
        <w:tc>
          <w:tcPr>
            <w:tcW w:w="1380" w:type="dxa"/>
            <w:tcBorders>
              <w:right w:val="single" w:sz="6" w:space="0" w:color="000000"/>
            </w:tcBorders>
          </w:tcPr>
          <w:p w14:paraId="76A9C48E" w14:textId="77777777" w:rsidR="00825DB0" w:rsidRDefault="00825DB0">
            <w:pPr>
              <w:tabs>
                <w:tab w:val="left" w:pos="-2268"/>
              </w:tabs>
              <w:spacing w:before="60"/>
              <w:jc w:val="right"/>
              <w:rPr>
                <w:sz w:val="16"/>
                <w:szCs w:val="16"/>
              </w:rPr>
            </w:pPr>
          </w:p>
        </w:tc>
        <w:tc>
          <w:tcPr>
            <w:tcW w:w="7836" w:type="dxa"/>
            <w:gridSpan w:val="2"/>
            <w:tcBorders>
              <w:left w:val="nil"/>
            </w:tcBorders>
          </w:tcPr>
          <w:p w14:paraId="69E68514" w14:textId="77777777" w:rsidR="00825DB0" w:rsidRDefault="00D7509D">
            <w:pPr>
              <w:spacing w:line="276" w:lineRule="auto"/>
              <w:rPr>
                <w:sz w:val="18"/>
                <w:szCs w:val="18"/>
              </w:rPr>
            </w:pPr>
            <w:r>
              <w:rPr>
                <w:sz w:val="18"/>
                <w:szCs w:val="18"/>
              </w:rPr>
              <w:t xml:space="preserve">Adres inwestycji: LOTNISKO PRZASNYSZ-SIERAKOWO, </w:t>
            </w:r>
            <w:r>
              <w:rPr>
                <w:rFonts w:ascii="Roboto" w:eastAsia="Roboto" w:hAnsi="Roboto" w:cs="Roboto"/>
                <w:sz w:val="18"/>
                <w:szCs w:val="18"/>
              </w:rPr>
              <w:t>SIERAKOWO 56, 06-300 PRZASNYSZ</w:t>
            </w:r>
          </w:p>
          <w:p w14:paraId="4B8C3618" w14:textId="77777777" w:rsidR="00825DB0" w:rsidRDefault="00D7509D">
            <w:pPr>
              <w:rPr>
                <w:sz w:val="18"/>
                <w:szCs w:val="18"/>
              </w:rPr>
            </w:pPr>
            <w:r>
              <w:rPr>
                <w:sz w:val="18"/>
                <w:szCs w:val="18"/>
              </w:rPr>
              <w:t xml:space="preserve">dz. nr ew. 203/5 z obrębu 0033, wieś Sierakowo, gm. Przasnysz, </w:t>
            </w:r>
          </w:p>
          <w:p w14:paraId="5D040AC9" w14:textId="77777777" w:rsidR="00825DB0" w:rsidRDefault="00D7509D">
            <w:pPr>
              <w:rPr>
                <w:sz w:val="18"/>
                <w:szCs w:val="18"/>
              </w:rPr>
            </w:pPr>
            <w:r>
              <w:rPr>
                <w:sz w:val="18"/>
                <w:szCs w:val="18"/>
              </w:rPr>
              <w:t>opracowany na zlecenie Inwestora:</w:t>
            </w:r>
          </w:p>
        </w:tc>
      </w:tr>
      <w:tr w:rsidR="00825DB0" w14:paraId="17BA0A65" w14:textId="77777777">
        <w:trPr>
          <w:trHeight w:val="380"/>
        </w:trPr>
        <w:tc>
          <w:tcPr>
            <w:tcW w:w="1380" w:type="dxa"/>
            <w:tcBorders>
              <w:bottom w:val="single" w:sz="4" w:space="0" w:color="000000"/>
              <w:right w:val="single" w:sz="6" w:space="0" w:color="000000"/>
            </w:tcBorders>
          </w:tcPr>
          <w:p w14:paraId="58C24692" w14:textId="77777777" w:rsidR="00825DB0" w:rsidRDefault="00D7509D">
            <w:pPr>
              <w:tabs>
                <w:tab w:val="left" w:pos="-2268"/>
              </w:tabs>
              <w:spacing w:before="60" w:line="276" w:lineRule="auto"/>
              <w:jc w:val="right"/>
              <w:rPr>
                <w:sz w:val="16"/>
                <w:szCs w:val="16"/>
              </w:rPr>
            </w:pPr>
            <w:r>
              <w:rPr>
                <w:sz w:val="16"/>
                <w:szCs w:val="16"/>
              </w:rPr>
              <w:t>Zleceniodawca:</w:t>
            </w:r>
          </w:p>
        </w:tc>
        <w:tc>
          <w:tcPr>
            <w:tcW w:w="7836" w:type="dxa"/>
            <w:gridSpan w:val="2"/>
            <w:tcBorders>
              <w:left w:val="nil"/>
              <w:bottom w:val="single" w:sz="4" w:space="0" w:color="000000"/>
            </w:tcBorders>
          </w:tcPr>
          <w:p w14:paraId="301A26C8" w14:textId="77777777" w:rsidR="00825DB0" w:rsidRDefault="00D7509D">
            <w:pPr>
              <w:spacing w:before="10"/>
              <w:rPr>
                <w:b/>
                <w:sz w:val="18"/>
                <w:szCs w:val="18"/>
                <w:highlight w:val="white"/>
              </w:rPr>
            </w:pPr>
            <w:r>
              <w:rPr>
                <w:b/>
                <w:sz w:val="18"/>
                <w:szCs w:val="18"/>
                <w:highlight w:val="white"/>
              </w:rPr>
              <w:t xml:space="preserve">Instytut Techniki Lotniczej i Mechaniki Stosowanej </w:t>
            </w:r>
          </w:p>
          <w:p w14:paraId="764E9507" w14:textId="77777777" w:rsidR="00825DB0" w:rsidRDefault="00D7509D">
            <w:pPr>
              <w:tabs>
                <w:tab w:val="center" w:pos="2557"/>
                <w:tab w:val="right" w:pos="8306"/>
              </w:tabs>
              <w:rPr>
                <w:b/>
                <w:sz w:val="18"/>
                <w:szCs w:val="18"/>
                <w:highlight w:val="white"/>
              </w:rPr>
            </w:pPr>
            <w:r>
              <w:rPr>
                <w:b/>
                <w:sz w:val="18"/>
                <w:szCs w:val="18"/>
                <w:highlight w:val="white"/>
              </w:rPr>
              <w:t xml:space="preserve">Wydział Mechaniczny, Energetyki i Lotnictwa </w:t>
            </w:r>
          </w:p>
          <w:p w14:paraId="3FB82D99" w14:textId="77777777" w:rsidR="00825DB0" w:rsidRDefault="00D7509D">
            <w:pPr>
              <w:spacing w:line="276" w:lineRule="auto"/>
              <w:rPr>
                <w:b/>
                <w:sz w:val="18"/>
                <w:szCs w:val="18"/>
              </w:rPr>
            </w:pPr>
            <w:r>
              <w:rPr>
                <w:b/>
                <w:sz w:val="18"/>
                <w:szCs w:val="18"/>
                <w:highlight w:val="white"/>
              </w:rPr>
              <w:t xml:space="preserve">Politechniki Warszawskiej </w:t>
            </w:r>
            <w:r>
              <w:rPr>
                <w:sz w:val="18"/>
                <w:szCs w:val="18"/>
                <w:highlight w:val="white"/>
              </w:rPr>
              <w:t xml:space="preserve"> </w:t>
            </w:r>
            <w:r>
              <w:rPr>
                <w:sz w:val="18"/>
                <w:szCs w:val="18"/>
              </w:rPr>
              <w:br/>
              <w:t>00-665 Warszawa, ul. Nowowiejska 24</w:t>
            </w:r>
          </w:p>
        </w:tc>
      </w:tr>
      <w:tr w:rsidR="00825DB0" w14:paraId="291CE463" w14:textId="77777777">
        <w:tc>
          <w:tcPr>
            <w:tcW w:w="1380" w:type="dxa"/>
            <w:tcBorders>
              <w:top w:val="single" w:sz="4" w:space="0" w:color="000000"/>
              <w:right w:val="single" w:sz="6" w:space="0" w:color="000000"/>
            </w:tcBorders>
          </w:tcPr>
          <w:p w14:paraId="572D86ED" w14:textId="77777777" w:rsidR="00825DB0" w:rsidRDefault="00825DB0">
            <w:pPr>
              <w:tabs>
                <w:tab w:val="left" w:pos="-2268"/>
              </w:tabs>
              <w:spacing w:before="60"/>
              <w:jc w:val="right"/>
              <w:rPr>
                <w:color w:val="FFC000"/>
                <w:sz w:val="16"/>
                <w:szCs w:val="16"/>
              </w:rPr>
            </w:pPr>
          </w:p>
        </w:tc>
        <w:tc>
          <w:tcPr>
            <w:tcW w:w="7836" w:type="dxa"/>
            <w:gridSpan w:val="2"/>
            <w:tcBorders>
              <w:top w:val="single" w:sz="4" w:space="0" w:color="000000"/>
              <w:left w:val="nil"/>
            </w:tcBorders>
          </w:tcPr>
          <w:p w14:paraId="089E21D2" w14:textId="77777777" w:rsidR="00825DB0" w:rsidRDefault="00D7509D">
            <w:pPr>
              <w:rPr>
                <w:b/>
              </w:rPr>
            </w:pPr>
            <w:r>
              <w:rPr>
                <w:b/>
              </w:rPr>
              <w:t>został sporządzony zgodnie z obowiązującymi przepisami oraz zasadami wiedzy technicznej.</w:t>
            </w:r>
          </w:p>
          <w:p w14:paraId="35842219" w14:textId="77777777" w:rsidR="00825DB0" w:rsidRDefault="00825DB0">
            <w:pPr>
              <w:rPr>
                <w:b/>
              </w:rPr>
            </w:pPr>
          </w:p>
        </w:tc>
      </w:tr>
      <w:tr w:rsidR="00825DB0" w14:paraId="0523F7E1" w14:textId="77777777">
        <w:trPr>
          <w:trHeight w:val="2550"/>
        </w:trPr>
        <w:tc>
          <w:tcPr>
            <w:tcW w:w="4680" w:type="dxa"/>
            <w:gridSpan w:val="2"/>
            <w:tcBorders>
              <w:top w:val="single" w:sz="6" w:space="0" w:color="000000"/>
              <w:left w:val="single" w:sz="6" w:space="0" w:color="000000"/>
              <w:bottom w:val="single" w:sz="4" w:space="0" w:color="000000"/>
              <w:right w:val="single" w:sz="4" w:space="0" w:color="000000"/>
            </w:tcBorders>
          </w:tcPr>
          <w:p w14:paraId="5472727F" w14:textId="77777777" w:rsidR="00825DB0" w:rsidRDefault="00D7509D">
            <w:pPr>
              <w:tabs>
                <w:tab w:val="left" w:pos="-2268"/>
              </w:tabs>
            </w:pPr>
            <w:r>
              <w:t>Projektant:</w:t>
            </w:r>
          </w:p>
          <w:p w14:paraId="459F4562" w14:textId="77777777" w:rsidR="00825DB0" w:rsidRDefault="00D7509D">
            <w:pPr>
              <w:tabs>
                <w:tab w:val="left" w:pos="-2268"/>
              </w:tabs>
              <w:ind w:right="-107"/>
              <w:rPr>
                <w:b/>
              </w:rPr>
            </w:pPr>
            <w:r>
              <w:rPr>
                <w:b/>
              </w:rPr>
              <w:t xml:space="preserve">mgr inż. arch. Piotr Wilbik </w:t>
            </w:r>
          </w:p>
          <w:p w14:paraId="0A3592E0" w14:textId="77777777" w:rsidR="00825DB0" w:rsidRDefault="00D7509D">
            <w:pPr>
              <w:tabs>
                <w:tab w:val="left" w:pos="-2268"/>
              </w:tabs>
              <w:ind w:right="-107"/>
              <w:rPr>
                <w:b/>
              </w:rPr>
            </w:pPr>
            <w:r>
              <w:rPr>
                <w:b/>
              </w:rPr>
              <w:t xml:space="preserve">Nr </w:t>
            </w:r>
            <w:proofErr w:type="spellStart"/>
            <w:r>
              <w:rPr>
                <w:b/>
              </w:rPr>
              <w:t>upr</w:t>
            </w:r>
            <w:proofErr w:type="spellEnd"/>
            <w:r>
              <w:rPr>
                <w:b/>
              </w:rPr>
              <w:t>. MA/047/13</w:t>
            </w:r>
          </w:p>
          <w:p w14:paraId="44505FC9" w14:textId="77777777" w:rsidR="00825DB0" w:rsidRDefault="00D7509D">
            <w:pPr>
              <w:tabs>
                <w:tab w:val="left" w:pos="-2268"/>
              </w:tabs>
              <w:ind w:right="-107"/>
              <w:rPr>
                <w:b/>
              </w:rPr>
            </w:pPr>
            <w:r>
              <w:rPr>
                <w:b/>
              </w:rPr>
              <w:t>specjalność architektoniczna</w:t>
            </w:r>
          </w:p>
        </w:tc>
        <w:tc>
          <w:tcPr>
            <w:tcW w:w="4536" w:type="dxa"/>
            <w:tcBorders>
              <w:top w:val="single" w:sz="4" w:space="0" w:color="000000"/>
              <w:left w:val="single" w:sz="4" w:space="0" w:color="000000"/>
              <w:bottom w:val="single" w:sz="4" w:space="0" w:color="000000"/>
              <w:right w:val="single" w:sz="4" w:space="0" w:color="000000"/>
            </w:tcBorders>
          </w:tcPr>
          <w:p w14:paraId="5A7775A3" w14:textId="77777777" w:rsidR="00825DB0" w:rsidRDefault="00825DB0">
            <w:pPr>
              <w:jc w:val="right"/>
            </w:pPr>
          </w:p>
          <w:p w14:paraId="33E8E354" w14:textId="77777777" w:rsidR="00825DB0" w:rsidRDefault="00825DB0">
            <w:pPr>
              <w:jc w:val="right"/>
            </w:pPr>
          </w:p>
          <w:p w14:paraId="0865E3B0" w14:textId="77777777" w:rsidR="00825DB0" w:rsidRDefault="00825DB0">
            <w:pPr>
              <w:jc w:val="right"/>
            </w:pPr>
          </w:p>
          <w:p w14:paraId="47DC8611" w14:textId="77777777" w:rsidR="00825DB0" w:rsidRDefault="00825DB0">
            <w:pPr>
              <w:jc w:val="right"/>
            </w:pPr>
          </w:p>
          <w:p w14:paraId="72101DAE" w14:textId="77777777" w:rsidR="00825DB0" w:rsidRDefault="00825DB0">
            <w:pPr>
              <w:jc w:val="right"/>
            </w:pPr>
          </w:p>
          <w:p w14:paraId="6F4F7E70" w14:textId="77777777" w:rsidR="00825DB0" w:rsidRDefault="00825DB0">
            <w:pPr>
              <w:jc w:val="right"/>
            </w:pPr>
          </w:p>
          <w:p w14:paraId="57B293FC" w14:textId="77777777" w:rsidR="00825DB0" w:rsidRDefault="00825DB0">
            <w:pPr>
              <w:jc w:val="left"/>
            </w:pPr>
          </w:p>
          <w:p w14:paraId="78E409C7" w14:textId="77777777" w:rsidR="00825DB0" w:rsidRDefault="00825DB0">
            <w:pPr>
              <w:jc w:val="right"/>
            </w:pPr>
          </w:p>
          <w:p w14:paraId="5F581253" w14:textId="77777777" w:rsidR="00825DB0" w:rsidRDefault="00825DB0">
            <w:pPr>
              <w:jc w:val="right"/>
            </w:pPr>
          </w:p>
          <w:p w14:paraId="50C3DDE2" w14:textId="77777777" w:rsidR="00825DB0" w:rsidRDefault="00D7509D">
            <w:pPr>
              <w:jc w:val="right"/>
            </w:pPr>
            <w:r>
              <w:t>Warszawa, dnia 10.11.2020</w:t>
            </w:r>
          </w:p>
        </w:tc>
      </w:tr>
      <w:tr w:rsidR="00825DB0" w14:paraId="65FED2F8" w14:textId="77777777">
        <w:trPr>
          <w:trHeight w:val="2540"/>
        </w:trPr>
        <w:tc>
          <w:tcPr>
            <w:tcW w:w="4680" w:type="dxa"/>
            <w:gridSpan w:val="2"/>
            <w:tcBorders>
              <w:top w:val="single" w:sz="4" w:space="0" w:color="000000"/>
              <w:left w:val="single" w:sz="6" w:space="0" w:color="000000"/>
              <w:bottom w:val="single" w:sz="6" w:space="0" w:color="000000"/>
              <w:right w:val="single" w:sz="6" w:space="0" w:color="000000"/>
            </w:tcBorders>
          </w:tcPr>
          <w:p w14:paraId="4FE91EDF" w14:textId="77777777" w:rsidR="00825DB0" w:rsidRDefault="00D7509D">
            <w:pPr>
              <w:tabs>
                <w:tab w:val="left" w:pos="-2268"/>
              </w:tabs>
            </w:pPr>
            <w:r>
              <w:t>Sprawdzający:</w:t>
            </w:r>
          </w:p>
          <w:p w14:paraId="3D522A54" w14:textId="77777777" w:rsidR="00825DB0" w:rsidRDefault="00D7509D">
            <w:pPr>
              <w:tabs>
                <w:tab w:val="left" w:pos="-2268"/>
              </w:tabs>
              <w:rPr>
                <w:b/>
              </w:rPr>
            </w:pPr>
            <w:r>
              <w:rPr>
                <w:b/>
              </w:rPr>
              <w:t xml:space="preserve">mgr inż. arch. Krzysztof Pydo </w:t>
            </w:r>
          </w:p>
          <w:p w14:paraId="142E9FC7" w14:textId="77777777" w:rsidR="00825DB0" w:rsidRDefault="00D7509D">
            <w:pPr>
              <w:tabs>
                <w:tab w:val="left" w:pos="-2268"/>
              </w:tabs>
              <w:rPr>
                <w:b/>
              </w:rPr>
            </w:pPr>
            <w:r>
              <w:rPr>
                <w:b/>
              </w:rPr>
              <w:t xml:space="preserve">Nr </w:t>
            </w:r>
            <w:proofErr w:type="spellStart"/>
            <w:r>
              <w:rPr>
                <w:b/>
              </w:rPr>
              <w:t>upr</w:t>
            </w:r>
            <w:proofErr w:type="spellEnd"/>
            <w:r>
              <w:rPr>
                <w:b/>
              </w:rPr>
              <w:t>. MA/073/11</w:t>
            </w:r>
          </w:p>
          <w:p w14:paraId="5BB43ECD" w14:textId="77777777" w:rsidR="00825DB0" w:rsidRDefault="00D7509D">
            <w:pPr>
              <w:tabs>
                <w:tab w:val="left" w:pos="-2268"/>
              </w:tabs>
              <w:ind w:right="-107"/>
              <w:rPr>
                <w:b/>
              </w:rPr>
            </w:pPr>
            <w:r>
              <w:rPr>
                <w:b/>
              </w:rPr>
              <w:t>specjalność architektoniczna</w:t>
            </w:r>
          </w:p>
          <w:p w14:paraId="2CDA3071" w14:textId="77777777" w:rsidR="00825DB0" w:rsidRDefault="00825DB0">
            <w:pPr>
              <w:tabs>
                <w:tab w:val="left" w:pos="-2268"/>
              </w:tabs>
              <w:rPr>
                <w:b/>
              </w:rPr>
            </w:pPr>
          </w:p>
          <w:p w14:paraId="49811D17" w14:textId="77777777" w:rsidR="00825DB0" w:rsidRDefault="00825DB0">
            <w:pPr>
              <w:tabs>
                <w:tab w:val="left" w:pos="-2268"/>
              </w:tabs>
              <w:rPr>
                <w:b/>
              </w:rPr>
            </w:pPr>
          </w:p>
          <w:p w14:paraId="7945E47A" w14:textId="77777777" w:rsidR="00825DB0" w:rsidRDefault="00825DB0">
            <w:pPr>
              <w:tabs>
                <w:tab w:val="left" w:pos="-2268"/>
              </w:tabs>
              <w:rPr>
                <w:b/>
              </w:rPr>
            </w:pPr>
          </w:p>
          <w:p w14:paraId="095B1675" w14:textId="77777777" w:rsidR="00825DB0" w:rsidRDefault="00825DB0">
            <w:pPr>
              <w:tabs>
                <w:tab w:val="left" w:pos="-2268"/>
              </w:tabs>
              <w:rPr>
                <w:b/>
              </w:rPr>
            </w:pPr>
          </w:p>
          <w:p w14:paraId="06793CFB" w14:textId="77777777" w:rsidR="00825DB0" w:rsidRDefault="00825DB0">
            <w:pPr>
              <w:tabs>
                <w:tab w:val="left" w:pos="-2268"/>
              </w:tabs>
              <w:rPr>
                <w:b/>
              </w:rPr>
            </w:pPr>
          </w:p>
          <w:p w14:paraId="74251EAE" w14:textId="77777777" w:rsidR="00825DB0" w:rsidRDefault="00825DB0">
            <w:pPr>
              <w:tabs>
                <w:tab w:val="left" w:pos="-2268"/>
              </w:tabs>
            </w:pPr>
            <w:bookmarkStart w:id="3" w:name="_3znysh7" w:colFirst="0" w:colLast="0"/>
            <w:bookmarkEnd w:id="3"/>
          </w:p>
        </w:tc>
        <w:tc>
          <w:tcPr>
            <w:tcW w:w="4536" w:type="dxa"/>
            <w:tcBorders>
              <w:top w:val="single" w:sz="4" w:space="0" w:color="000000"/>
              <w:bottom w:val="single" w:sz="4" w:space="0" w:color="000000"/>
              <w:right w:val="single" w:sz="4" w:space="0" w:color="000000"/>
            </w:tcBorders>
          </w:tcPr>
          <w:p w14:paraId="4F16ED93" w14:textId="77777777" w:rsidR="00825DB0" w:rsidRDefault="00825DB0">
            <w:pPr>
              <w:tabs>
                <w:tab w:val="left" w:pos="-2268"/>
              </w:tabs>
              <w:jc w:val="right"/>
            </w:pPr>
          </w:p>
          <w:p w14:paraId="3DA4FDB0" w14:textId="77777777" w:rsidR="00825DB0" w:rsidRDefault="00825DB0">
            <w:pPr>
              <w:tabs>
                <w:tab w:val="left" w:pos="-2268"/>
              </w:tabs>
              <w:jc w:val="right"/>
            </w:pPr>
          </w:p>
          <w:p w14:paraId="7DA5283E" w14:textId="77777777" w:rsidR="00825DB0" w:rsidRDefault="00825DB0">
            <w:pPr>
              <w:tabs>
                <w:tab w:val="left" w:pos="-2268"/>
              </w:tabs>
              <w:jc w:val="right"/>
            </w:pPr>
          </w:p>
          <w:p w14:paraId="4405D486" w14:textId="77777777" w:rsidR="00825DB0" w:rsidRDefault="00825DB0">
            <w:pPr>
              <w:tabs>
                <w:tab w:val="left" w:pos="-2268"/>
              </w:tabs>
              <w:jc w:val="right"/>
            </w:pPr>
          </w:p>
          <w:p w14:paraId="2EB6F837" w14:textId="77777777" w:rsidR="00825DB0" w:rsidRDefault="00825DB0">
            <w:pPr>
              <w:tabs>
                <w:tab w:val="left" w:pos="-2268"/>
              </w:tabs>
              <w:jc w:val="left"/>
            </w:pPr>
          </w:p>
          <w:p w14:paraId="3C5D2029" w14:textId="77777777" w:rsidR="00825DB0" w:rsidRDefault="00825DB0">
            <w:pPr>
              <w:tabs>
                <w:tab w:val="left" w:pos="-2268"/>
              </w:tabs>
              <w:jc w:val="right"/>
            </w:pPr>
          </w:p>
          <w:p w14:paraId="5BA797FD" w14:textId="77777777" w:rsidR="00825DB0" w:rsidRDefault="00825DB0">
            <w:pPr>
              <w:tabs>
                <w:tab w:val="left" w:pos="-2268"/>
              </w:tabs>
              <w:jc w:val="right"/>
            </w:pPr>
          </w:p>
          <w:p w14:paraId="477EAF9C" w14:textId="77777777" w:rsidR="00825DB0" w:rsidRDefault="00825DB0">
            <w:pPr>
              <w:tabs>
                <w:tab w:val="left" w:pos="-2268"/>
              </w:tabs>
              <w:jc w:val="right"/>
            </w:pPr>
          </w:p>
          <w:p w14:paraId="6223C052" w14:textId="77777777" w:rsidR="00825DB0" w:rsidRDefault="00825DB0">
            <w:pPr>
              <w:tabs>
                <w:tab w:val="left" w:pos="-2268"/>
              </w:tabs>
              <w:jc w:val="right"/>
            </w:pPr>
          </w:p>
          <w:p w14:paraId="10960307" w14:textId="77777777" w:rsidR="00825DB0" w:rsidRDefault="00D7509D">
            <w:pPr>
              <w:jc w:val="right"/>
            </w:pPr>
            <w:r>
              <w:t>Warszawa, dnia 10.11.2020</w:t>
            </w:r>
          </w:p>
        </w:tc>
      </w:tr>
    </w:tbl>
    <w:p w14:paraId="7BF07378" w14:textId="77777777" w:rsidR="00825DB0" w:rsidRDefault="00825DB0">
      <w:pPr>
        <w:ind w:left="-283"/>
      </w:pPr>
    </w:p>
    <w:p w14:paraId="528ABAB4" w14:textId="77777777" w:rsidR="00825DB0" w:rsidRDefault="00825DB0"/>
    <w:p w14:paraId="2F296BD3" w14:textId="77777777" w:rsidR="00825DB0" w:rsidRDefault="00825DB0">
      <w:pPr>
        <w:ind w:left="567"/>
      </w:pPr>
    </w:p>
    <w:p w14:paraId="631A4EB9" w14:textId="77777777" w:rsidR="00825DB0" w:rsidRDefault="00D7509D">
      <w:pPr>
        <w:ind w:left="567" w:hanging="567"/>
      </w:pPr>
      <w:r>
        <w:rPr>
          <w:noProof/>
        </w:rPr>
        <w:lastRenderedPageBreak/>
        <w:drawing>
          <wp:inline distT="114300" distB="114300" distL="114300" distR="114300" wp14:anchorId="767F3728" wp14:editId="0973F1A5">
            <wp:extent cx="6239268" cy="8812848"/>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6239268" cy="8812848"/>
                    </a:xfrm>
                    <a:prstGeom prst="rect">
                      <a:avLst/>
                    </a:prstGeom>
                    <a:ln/>
                  </pic:spPr>
                </pic:pic>
              </a:graphicData>
            </a:graphic>
          </wp:inline>
        </w:drawing>
      </w:r>
    </w:p>
    <w:p w14:paraId="034AFD95" w14:textId="77777777" w:rsidR="00825DB0" w:rsidRDefault="00D7509D">
      <w:pPr>
        <w:ind w:left="567"/>
      </w:pPr>
      <w:r>
        <w:rPr>
          <w:noProof/>
        </w:rPr>
        <w:lastRenderedPageBreak/>
        <w:drawing>
          <wp:inline distT="114300" distB="114300" distL="114300" distR="114300" wp14:anchorId="400A0103" wp14:editId="5AD5A129">
            <wp:extent cx="5851010" cy="78105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851010" cy="7810500"/>
                    </a:xfrm>
                    <a:prstGeom prst="rect">
                      <a:avLst/>
                    </a:prstGeom>
                    <a:ln/>
                  </pic:spPr>
                </pic:pic>
              </a:graphicData>
            </a:graphic>
          </wp:inline>
        </w:drawing>
      </w:r>
    </w:p>
    <w:p w14:paraId="6EEEDF98" w14:textId="77777777" w:rsidR="00825DB0" w:rsidRDefault="00825DB0">
      <w:pPr>
        <w:ind w:left="567"/>
      </w:pPr>
    </w:p>
    <w:p w14:paraId="5D04B957" w14:textId="77777777" w:rsidR="00825DB0" w:rsidRDefault="00D7509D">
      <w:pPr>
        <w:ind w:left="567" w:hanging="567"/>
      </w:pPr>
      <w:r>
        <w:rPr>
          <w:noProof/>
        </w:rPr>
        <w:lastRenderedPageBreak/>
        <w:drawing>
          <wp:inline distT="114300" distB="114300" distL="114300" distR="114300" wp14:anchorId="50949043" wp14:editId="6E6F4988">
            <wp:extent cx="6238762" cy="8826767"/>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6238762" cy="8826767"/>
                    </a:xfrm>
                    <a:prstGeom prst="rect">
                      <a:avLst/>
                    </a:prstGeom>
                    <a:ln/>
                  </pic:spPr>
                </pic:pic>
              </a:graphicData>
            </a:graphic>
          </wp:inline>
        </w:drawing>
      </w:r>
    </w:p>
    <w:p w14:paraId="19471766" w14:textId="77777777" w:rsidR="00825DB0" w:rsidRDefault="00825DB0">
      <w:pPr>
        <w:ind w:left="567"/>
      </w:pPr>
    </w:p>
    <w:p w14:paraId="575960E5" w14:textId="77777777" w:rsidR="00825DB0" w:rsidRDefault="00D7509D">
      <w:pPr>
        <w:ind w:left="567"/>
      </w:pPr>
      <w:r>
        <w:rPr>
          <w:noProof/>
        </w:rPr>
        <w:drawing>
          <wp:inline distT="114300" distB="114300" distL="114300" distR="114300" wp14:anchorId="3E64D586" wp14:editId="3D605DE8">
            <wp:extent cx="5851010" cy="78105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851010" cy="7810500"/>
                    </a:xfrm>
                    <a:prstGeom prst="rect">
                      <a:avLst/>
                    </a:prstGeom>
                    <a:ln/>
                  </pic:spPr>
                </pic:pic>
              </a:graphicData>
            </a:graphic>
          </wp:inline>
        </w:drawing>
      </w:r>
    </w:p>
    <w:p w14:paraId="1AE71DEA" w14:textId="77777777" w:rsidR="00825DB0" w:rsidRDefault="00825DB0">
      <w:pPr>
        <w:ind w:left="567"/>
      </w:pPr>
    </w:p>
    <w:p w14:paraId="2F7362FD" w14:textId="77777777" w:rsidR="00825DB0" w:rsidRDefault="00825DB0"/>
    <w:p w14:paraId="78A95A99" w14:textId="77777777" w:rsidR="00825DB0" w:rsidRDefault="00D7509D">
      <w:pPr>
        <w:pStyle w:val="Nagwek1"/>
        <w:numPr>
          <w:ilvl w:val="0"/>
          <w:numId w:val="1"/>
        </w:numPr>
      </w:pPr>
      <w:bookmarkStart w:id="4" w:name="_Toc56196819"/>
      <w:r>
        <w:lastRenderedPageBreak/>
        <w:t>CZĘŚĆ OPISOWA</w:t>
      </w:r>
      <w:bookmarkEnd w:id="4"/>
    </w:p>
    <w:p w14:paraId="1405A5DB" w14:textId="77777777" w:rsidR="00825DB0" w:rsidRDefault="00D7509D">
      <w:pPr>
        <w:pStyle w:val="Nagwek2"/>
        <w:numPr>
          <w:ilvl w:val="1"/>
          <w:numId w:val="1"/>
        </w:numPr>
        <w:ind w:hanging="570"/>
      </w:pPr>
      <w:bookmarkStart w:id="5" w:name="_Toc56196820"/>
      <w:r>
        <w:t>Przedmiot i zakres inwestycji</w:t>
      </w:r>
      <w:bookmarkEnd w:id="5"/>
    </w:p>
    <w:p w14:paraId="37B88938" w14:textId="77777777" w:rsidR="00825DB0" w:rsidRDefault="00D7509D">
      <w:pPr>
        <w:pStyle w:val="Nagwek2"/>
        <w:numPr>
          <w:ilvl w:val="2"/>
          <w:numId w:val="1"/>
        </w:numPr>
      </w:pPr>
      <w:bookmarkStart w:id="6" w:name="_Toc56196821"/>
      <w:r>
        <w:t>Przedmiot opracowania</w:t>
      </w:r>
      <w:bookmarkEnd w:id="6"/>
    </w:p>
    <w:p w14:paraId="3D74E7D6" w14:textId="77777777" w:rsidR="00825DB0" w:rsidRDefault="00D7509D">
      <w:pPr>
        <w:spacing w:before="120" w:after="120"/>
      </w:pPr>
      <w:r>
        <w:t>Przedmiotem opracowania jest projekt budowlany budynku hangaru oraz płyty postojowej na szybowce, motoszybowce i samoloty typu “</w:t>
      </w:r>
      <w:proofErr w:type="spellStart"/>
      <w:r>
        <w:t>general</w:t>
      </w:r>
      <w:proofErr w:type="spellEnd"/>
      <w:r>
        <w:t xml:space="preserve"> </w:t>
      </w:r>
      <w:proofErr w:type="spellStart"/>
      <w:r>
        <w:t>aviation</w:t>
      </w:r>
      <w:proofErr w:type="spellEnd"/>
      <w:r>
        <w:t>” o masie całkowitej 5700 kg na terenie lotniska Przasnysz-Sierakowo, działka nr ew. 203/5 w Sierakowie.</w:t>
      </w:r>
    </w:p>
    <w:p w14:paraId="48EEC2F3" w14:textId="77777777" w:rsidR="00825DB0" w:rsidRDefault="00D7509D">
      <w:pPr>
        <w:spacing w:before="120" w:after="120"/>
      </w:pPr>
      <w:r>
        <w:t xml:space="preserve">Adres inwestycji: Lotnisko Przasnysz-Sierakowo, Sierakowo 56, 06-300 Przasnysz </w:t>
      </w:r>
    </w:p>
    <w:p w14:paraId="0AB9C5B0" w14:textId="77777777" w:rsidR="00825DB0" w:rsidRDefault="00825DB0"/>
    <w:p w14:paraId="13E1A983" w14:textId="77777777" w:rsidR="00825DB0" w:rsidRDefault="00D7509D">
      <w:pPr>
        <w:pStyle w:val="Nagwek2"/>
        <w:numPr>
          <w:ilvl w:val="2"/>
          <w:numId w:val="1"/>
        </w:numPr>
      </w:pPr>
      <w:bookmarkStart w:id="7" w:name="_Toc56196822"/>
      <w:r>
        <w:t>Podstawa opracowania</w:t>
      </w:r>
      <w:bookmarkEnd w:id="7"/>
    </w:p>
    <w:p w14:paraId="5330BF62" w14:textId="77777777" w:rsidR="00825DB0" w:rsidRDefault="00D7509D">
      <w:pPr>
        <w:spacing w:before="120" w:after="120"/>
      </w:pPr>
      <w:r>
        <w:t xml:space="preserve">Projekt został wykonany przez AVIOPOLIS Piotr </w:t>
      </w:r>
      <w:proofErr w:type="spellStart"/>
      <w:r>
        <w:t>Wilbiki</w:t>
      </w:r>
      <w:proofErr w:type="spellEnd"/>
      <w:r>
        <w:t xml:space="preserve"> na zlecenie Politechniki Warszawskiej.</w:t>
      </w:r>
    </w:p>
    <w:p w14:paraId="102B06AB" w14:textId="77777777" w:rsidR="00825DB0" w:rsidRDefault="00D7509D">
      <w:pPr>
        <w:spacing w:before="120" w:after="120"/>
      </w:pPr>
      <w:r>
        <w:t>Niniejszy projekt został wykonany zgodnie z:</w:t>
      </w:r>
    </w:p>
    <w:p w14:paraId="5DAB8F75" w14:textId="77777777" w:rsidR="00825DB0" w:rsidRDefault="00D7509D">
      <w:pPr>
        <w:numPr>
          <w:ilvl w:val="0"/>
          <w:numId w:val="17"/>
        </w:numPr>
        <w:spacing w:before="120"/>
      </w:pPr>
      <w:r>
        <w:t>obowiązującym planem miejscowym zagospodarowania przestrzennego - Uchwała nr XXI//148/08 Rady Gminy w Przasnyszu z dn. 20.05.2008 r.</w:t>
      </w:r>
    </w:p>
    <w:p w14:paraId="19AB6455" w14:textId="77777777" w:rsidR="00825DB0" w:rsidRDefault="00D7509D">
      <w:pPr>
        <w:numPr>
          <w:ilvl w:val="0"/>
          <w:numId w:val="17"/>
        </w:numPr>
      </w:pPr>
      <w:r>
        <w:t>obowiązującymi przepisami prawa budowlanego, polskich norm, zasadami wiedzy technicznej i sztuki budowlanej;</w:t>
      </w:r>
    </w:p>
    <w:p w14:paraId="0707411B" w14:textId="7D1DFF42" w:rsidR="00825DB0" w:rsidRDefault="00D7509D" w:rsidP="00993F19">
      <w:pPr>
        <w:numPr>
          <w:ilvl w:val="0"/>
          <w:numId w:val="17"/>
        </w:numPr>
        <w:spacing w:after="120"/>
      </w:pPr>
      <w:r>
        <w:t>mapa sytuacyjno-wysokościowa do celów projektowych opracowana przez BKGP Bartłomiej Kiciński z dnia 01.09.2020, identyfikator zgłoszenia prac geodezyjnych PODGiK.6640.3.210.2020.</w:t>
      </w:r>
    </w:p>
    <w:p w14:paraId="3C594EDF" w14:textId="77777777" w:rsidR="00825DB0" w:rsidRDefault="00D7509D">
      <w:pPr>
        <w:pStyle w:val="Nagwek2"/>
        <w:numPr>
          <w:ilvl w:val="1"/>
          <w:numId w:val="1"/>
        </w:numPr>
        <w:ind w:hanging="570"/>
      </w:pPr>
      <w:bookmarkStart w:id="8" w:name="_Toc56196823"/>
      <w:r>
        <w:t>Opis stanu istniejącego</w:t>
      </w:r>
      <w:bookmarkEnd w:id="8"/>
    </w:p>
    <w:p w14:paraId="4933A557" w14:textId="77777777" w:rsidR="00825DB0" w:rsidRDefault="00D7509D">
      <w:pPr>
        <w:spacing w:line="276" w:lineRule="auto"/>
      </w:pPr>
      <w:r>
        <w:t xml:space="preserve">Projektowana inwestycja będzie położona na działce nr ew. 203/5.  Działka od północy sąsiaduje z drogą powiatową nr 3240W Obwodnicą Przasnyskiej Strefy Gospodarczej, od południa przylega do działki lotniska (dz. nr. </w:t>
      </w:r>
      <w:proofErr w:type="spellStart"/>
      <w:r>
        <w:t>ew</w:t>
      </w:r>
      <w:proofErr w:type="spellEnd"/>
      <w:r>
        <w:t xml:space="preserve"> 203/26). Od wschodu i zachodu sąsiaduje z prywatnymi działkami inwestycyjnymi strefy ekonomicznej. Na działce znajdują się istniejące obiekty i budowle. Są to: budynek portu lotniczego, oznaczony w rejestrze ewidencji budynków numerem 1. Jest to trzykondygnacyjny budynek wzniesiony ok roku 1960. Pozostałe zagospodarowanie działki stanowią 2 niezwiązane z gruntem, przeznaczone do rozbiórki, hangary wzniesione na północny-wschód od budynku portu, parking zlokalizowana na południe od istniejącego budynku portu, oraz wiata w południowo wschodnim narożniku płyty postojowej. Pozostała część działki jest porośnięta trawą.</w:t>
      </w:r>
    </w:p>
    <w:p w14:paraId="5D5ADCC3" w14:textId="77777777" w:rsidR="00825DB0" w:rsidRDefault="00D7509D">
      <w:pPr>
        <w:pStyle w:val="Nagwek2"/>
        <w:numPr>
          <w:ilvl w:val="2"/>
          <w:numId w:val="1"/>
        </w:numPr>
      </w:pPr>
      <w:bookmarkStart w:id="9" w:name="_Toc56196824"/>
      <w:r>
        <w:t>Obiekty przeznaczone do rozbiórki</w:t>
      </w:r>
      <w:bookmarkEnd w:id="9"/>
    </w:p>
    <w:p w14:paraId="01D3FCBC" w14:textId="77777777" w:rsidR="00825DB0" w:rsidRDefault="00D7509D">
      <w:r>
        <w:t xml:space="preserve">Na terenie inwestycji znajdują się obiekty przeznaczone do rozbiórki. Są to dwa tymczasowe, niezwiązane z gruntem hangary o powierzchni zabudowy: 1076,38m2, 2 wiaty usytuowane na wschód i na zachód od hangarów o powierzchni zabudowy odpowiednio: 16,69 m2 oraz 18,41 m2. Ponadto do rozbiórki przeznaczono 67 </w:t>
      </w:r>
      <w:proofErr w:type="spellStart"/>
      <w:r>
        <w:t>mb</w:t>
      </w:r>
      <w:proofErr w:type="spellEnd"/>
      <w:r>
        <w:t xml:space="preserve"> ogrodzenia okalającego istniejący budynek portu.</w:t>
      </w:r>
    </w:p>
    <w:p w14:paraId="3C936E3F" w14:textId="77777777" w:rsidR="00825DB0" w:rsidRDefault="00825DB0"/>
    <w:p w14:paraId="7EF93855" w14:textId="77777777" w:rsidR="00825DB0" w:rsidRDefault="00D7509D">
      <w:r>
        <w:t xml:space="preserve">Hangary mają lekką konstrukcję stalową, są kryte blachą trapezową, i wyposażone w przesuwne, dwudzielna wrota. Służą do przechowywania samolotów i szybowców. Wysokość hangarów to ok 7,0m; wysokość wiat: 3,0m. </w:t>
      </w:r>
    </w:p>
    <w:p w14:paraId="39F316BB" w14:textId="77777777" w:rsidR="00825DB0" w:rsidRDefault="00825DB0"/>
    <w:p w14:paraId="3DBBD588" w14:textId="77777777" w:rsidR="00825DB0" w:rsidRDefault="00D7509D">
      <w:r>
        <w:lastRenderedPageBreak/>
        <w:t>Odległość najbliższego z obiektów przeznaczonych do rozbiórki do najbliższej granicy działki wynosi 23,68 m (więcej niż połowa wysokości). Obiekty te nie są wpisane do rejestru zabytków ani nie są objęte ochroną konserwatorską.</w:t>
      </w:r>
    </w:p>
    <w:p w14:paraId="69FB94D3" w14:textId="77777777" w:rsidR="00825DB0" w:rsidRDefault="00825DB0"/>
    <w:p w14:paraId="73895B5C" w14:textId="77777777" w:rsidR="00825DB0" w:rsidRDefault="00D7509D">
      <w:r>
        <w:rPr>
          <w:noProof/>
        </w:rPr>
        <w:drawing>
          <wp:inline distT="114300" distB="114300" distL="114300" distR="114300" wp14:anchorId="34FF5A29" wp14:editId="4332984F">
            <wp:extent cx="5851010" cy="46863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851010" cy="4686300"/>
                    </a:xfrm>
                    <a:prstGeom prst="rect">
                      <a:avLst/>
                    </a:prstGeom>
                    <a:ln/>
                  </pic:spPr>
                </pic:pic>
              </a:graphicData>
            </a:graphic>
          </wp:inline>
        </w:drawing>
      </w:r>
    </w:p>
    <w:p w14:paraId="7782CA29" w14:textId="77777777" w:rsidR="00825DB0" w:rsidRDefault="00825DB0"/>
    <w:p w14:paraId="6F927CE7" w14:textId="77777777" w:rsidR="00825DB0" w:rsidRDefault="00D7509D">
      <w:pPr>
        <w:pStyle w:val="Nagwek2"/>
        <w:numPr>
          <w:ilvl w:val="1"/>
          <w:numId w:val="1"/>
        </w:numPr>
        <w:ind w:hanging="570"/>
      </w:pPr>
      <w:bookmarkStart w:id="10" w:name="_Toc56196825"/>
      <w:r>
        <w:t>Istniejąca infrastruktura techniczna i zaopatrzenie w media</w:t>
      </w:r>
      <w:bookmarkEnd w:id="10"/>
    </w:p>
    <w:p w14:paraId="61CEAD6A" w14:textId="77777777" w:rsidR="00825DB0" w:rsidRDefault="00D7509D">
      <w:pPr>
        <w:pStyle w:val="Nagwek2"/>
        <w:numPr>
          <w:ilvl w:val="2"/>
          <w:numId w:val="1"/>
        </w:numPr>
      </w:pPr>
      <w:bookmarkStart w:id="11" w:name="_Toc56196826"/>
      <w:r>
        <w:t>Sieć elektro-energetyczne</w:t>
      </w:r>
      <w:bookmarkEnd w:id="11"/>
    </w:p>
    <w:p w14:paraId="50DFB351" w14:textId="77777777" w:rsidR="00825DB0" w:rsidRDefault="00D7509D">
      <w:r>
        <w:t xml:space="preserve">Teren inwestycji jest podłączony do sieci elektroenergetycznej. Do budynku portu doprowadzone jest przyłącze elektroenergetyczne. Moc istniejąca 16,00 </w:t>
      </w:r>
      <w:proofErr w:type="spellStart"/>
      <w:r>
        <w:t>kW.</w:t>
      </w:r>
      <w:proofErr w:type="spellEnd"/>
    </w:p>
    <w:p w14:paraId="30EF1546" w14:textId="77777777" w:rsidR="00825DB0" w:rsidRDefault="00825DB0"/>
    <w:p w14:paraId="5F0FF904" w14:textId="77777777" w:rsidR="00825DB0" w:rsidRDefault="00D7509D">
      <w:r>
        <w:t xml:space="preserve">Dla planowanych inwestycji na terenie działki 203/5 uzyskano warunki przyłączenia PGE Dystrybucja S.A. nr 19-G6/WP/02383 z dnia 20.11.2019 r. Moc przyłączeniowa 33,00 </w:t>
      </w:r>
      <w:proofErr w:type="spellStart"/>
      <w:r>
        <w:t>kW.</w:t>
      </w:r>
      <w:proofErr w:type="spellEnd"/>
      <w:r>
        <w:t xml:space="preserve"> Zasilanie projektowanego obiektu nastąpi po WLZ z istniejącego budynku portu.</w:t>
      </w:r>
    </w:p>
    <w:p w14:paraId="02D0FF73" w14:textId="77777777" w:rsidR="00825DB0" w:rsidRDefault="00D7509D">
      <w:pPr>
        <w:pStyle w:val="Nagwek2"/>
        <w:numPr>
          <w:ilvl w:val="2"/>
          <w:numId w:val="1"/>
        </w:numPr>
      </w:pPr>
      <w:bookmarkStart w:id="12" w:name="_Toc56196827"/>
      <w:r>
        <w:t>Sieć teletechniczna</w:t>
      </w:r>
      <w:bookmarkEnd w:id="12"/>
    </w:p>
    <w:p w14:paraId="26E48EF5" w14:textId="77777777" w:rsidR="00825DB0" w:rsidRDefault="00D7509D">
      <w:r>
        <w:t>Planowana inwestycja znajduje się w zasięgu istniejącej sieci teletechnicznej biegnącej w pasie drogowym drogi powiatowej nr 3240W Obwodnicy Przasnyskiej Strefy Gospodarczej.</w:t>
      </w:r>
    </w:p>
    <w:p w14:paraId="294D1EFB" w14:textId="77777777" w:rsidR="00825DB0" w:rsidRDefault="00D7509D">
      <w:r>
        <w:t>Projektowany budynek nie wymaga podłączenia do sieci telekomunikacyjnej. Nie jest planowane podłączenie projektowanego budynku do sieci teletechnicznej.</w:t>
      </w:r>
    </w:p>
    <w:p w14:paraId="0EAA42BA" w14:textId="77777777" w:rsidR="00825DB0" w:rsidRDefault="00D7509D">
      <w:r>
        <w:t xml:space="preserve"> </w:t>
      </w:r>
    </w:p>
    <w:p w14:paraId="34CE8E3F" w14:textId="77777777" w:rsidR="00825DB0" w:rsidRDefault="00D7509D">
      <w:pPr>
        <w:pStyle w:val="Nagwek2"/>
        <w:numPr>
          <w:ilvl w:val="2"/>
          <w:numId w:val="1"/>
        </w:numPr>
      </w:pPr>
      <w:bookmarkStart w:id="13" w:name="_Toc56196828"/>
      <w:r>
        <w:lastRenderedPageBreak/>
        <w:t>Sieć wodociągowa</w:t>
      </w:r>
      <w:bookmarkEnd w:id="13"/>
    </w:p>
    <w:p w14:paraId="7333D4F6" w14:textId="77777777" w:rsidR="00825DB0" w:rsidRDefault="00D7509D">
      <w:r>
        <w:t>Teren inwestycji jest podłączony do sieci wodociągowej biegnącej w pasie drogowym drogi nr 3240W. Do budynku portu doprowadzone jest przyłącze wody.</w:t>
      </w:r>
    </w:p>
    <w:p w14:paraId="267DC58C" w14:textId="77777777" w:rsidR="00825DB0" w:rsidRDefault="00825DB0"/>
    <w:p w14:paraId="42106027" w14:textId="77777777" w:rsidR="00825DB0" w:rsidRDefault="00D7509D">
      <w:r>
        <w:t>Projektowany budynek nie wymaga podłączenia do sieci wodociągowej. Nie jest planowane podłączenie projektowanego budynku do sieci wodociągowej.</w:t>
      </w:r>
    </w:p>
    <w:p w14:paraId="09459F46" w14:textId="77777777" w:rsidR="00825DB0" w:rsidRDefault="00D7509D">
      <w:pPr>
        <w:pStyle w:val="Nagwek2"/>
        <w:numPr>
          <w:ilvl w:val="2"/>
          <w:numId w:val="1"/>
        </w:numPr>
      </w:pPr>
      <w:bookmarkStart w:id="14" w:name="_Toc56196829"/>
      <w:r>
        <w:t>Sieć kanalizacyjna</w:t>
      </w:r>
      <w:bookmarkEnd w:id="14"/>
    </w:p>
    <w:p w14:paraId="4EFBF182" w14:textId="77777777" w:rsidR="00825DB0" w:rsidRDefault="00D7509D">
      <w:r>
        <w:t>Teren inwestycji jest podłączony do sieci kanalizacji sanitarnej i deszczowej biegnącej w pasie drogowym drogi nr 3240W. Budynek portu podłączony jest poprzez przyłącza kanalizacji sanitarnej i deszczowej do sieci kanalizacyjnych sanitarnej i deszczowej w drodze nr 3240W.</w:t>
      </w:r>
    </w:p>
    <w:p w14:paraId="326CE118" w14:textId="77777777" w:rsidR="00825DB0" w:rsidRDefault="00825DB0"/>
    <w:p w14:paraId="16041988" w14:textId="77777777" w:rsidR="00825DB0" w:rsidRDefault="00D7509D">
      <w:r>
        <w:t>Projektowany budynek nie wymaga podłączenia do sieci kanalizacji sanitarnej. Nie jest planowane podłączenie projektowanego budynku do sieci sanitarnej.</w:t>
      </w:r>
    </w:p>
    <w:p w14:paraId="365438A5" w14:textId="77777777" w:rsidR="00825DB0" w:rsidRDefault="00825DB0"/>
    <w:p w14:paraId="580DDB4C" w14:textId="77777777" w:rsidR="00825DB0" w:rsidRDefault="00D7509D">
      <w:r>
        <w:t>Dla  planowanych inwestycji na terenie działki 203/5 uzyskano warunki przyłączenia nieruchomości do sieci kanalizacji deszczowej nr SSiT.444.L.15.1.2020 z dnia 26.02.2020 r. wydane przez Powiatowy Zarząd Dróg w Przasnyszu.</w:t>
      </w:r>
    </w:p>
    <w:p w14:paraId="26A2C5C8" w14:textId="77777777" w:rsidR="00825DB0" w:rsidRDefault="00825DB0"/>
    <w:p w14:paraId="4D8A54F5" w14:textId="77777777" w:rsidR="00825DB0" w:rsidRDefault="00D7509D">
      <w:pPr>
        <w:pStyle w:val="Nagwek2"/>
        <w:numPr>
          <w:ilvl w:val="0"/>
          <w:numId w:val="1"/>
        </w:numPr>
      </w:pPr>
      <w:bookmarkStart w:id="15" w:name="_Toc56196830"/>
      <w:r>
        <w:t>Projektowane zagospodarowanie terenu.</w:t>
      </w:r>
      <w:bookmarkEnd w:id="15"/>
    </w:p>
    <w:p w14:paraId="4EEA29E6" w14:textId="77777777" w:rsidR="00825DB0" w:rsidRDefault="00D7509D">
      <w:pPr>
        <w:pStyle w:val="Nagwek2"/>
        <w:numPr>
          <w:ilvl w:val="1"/>
          <w:numId w:val="1"/>
        </w:numPr>
        <w:ind w:hanging="570"/>
      </w:pPr>
      <w:bookmarkStart w:id="16" w:name="_Toc56196831"/>
      <w:r>
        <w:t>Usytuowanie budynku na działce</w:t>
      </w:r>
      <w:bookmarkEnd w:id="16"/>
    </w:p>
    <w:p w14:paraId="08562FCE" w14:textId="77777777" w:rsidR="00825DB0" w:rsidRDefault="00D7509D">
      <w:pPr>
        <w:spacing w:before="120" w:after="120"/>
      </w:pPr>
      <w:r>
        <w:t>Projektowany budynek hangaru i płyta postojowa mieszczą się w całości na działce nr ew. 203/5 w Sierakowie. Hangar planowany jest na wschód od istniejącego budynku portu, dłuższym bokiem równolegle do pasa startowego 114/294 oraz równolegle do drogi nr 3240W. Hangar ma kształt regularny dostosowany do obrysu działki i funkcji budynku. Hangar usytuowano z zachowaniem położenia względem nieprzekraczalnej linii zabudowy wyznaczonej w MPZP, w odległości nie mniejszej niż 4,0 m od granic działki i nie mniejszej niż 8,0m od istniejących budynków.</w:t>
      </w:r>
    </w:p>
    <w:p w14:paraId="6D749DBE" w14:textId="77777777" w:rsidR="00825DB0" w:rsidRDefault="00D7509D">
      <w:pPr>
        <w:pStyle w:val="Nagwek2"/>
        <w:numPr>
          <w:ilvl w:val="1"/>
          <w:numId w:val="1"/>
        </w:numPr>
        <w:ind w:hanging="570"/>
      </w:pPr>
      <w:bookmarkStart w:id="17" w:name="_Toc56196832"/>
      <w:r>
        <w:t>Projektowane zagospodarowanie działki</w:t>
      </w:r>
      <w:bookmarkEnd w:id="17"/>
    </w:p>
    <w:p w14:paraId="2DD46CCC" w14:textId="77777777" w:rsidR="00825DB0" w:rsidRDefault="00D7509D">
      <w:r>
        <w:t>W ramach projektowanej inwestycji zostanie wykonana płyta postojowa przed hangarem od strony południowej, wzmocnienie nawierzchni trawiastej oraz przyłącze kanalizacji deszczowej (wg odrębnego postępowania administracyjnego).</w:t>
      </w:r>
    </w:p>
    <w:p w14:paraId="495EA1CE" w14:textId="77777777" w:rsidR="00825DB0" w:rsidRDefault="00825DB0"/>
    <w:p w14:paraId="4E72318E" w14:textId="77777777" w:rsidR="00825DB0" w:rsidRDefault="00D7509D">
      <w:pPr>
        <w:pStyle w:val="Nagwek2"/>
        <w:numPr>
          <w:ilvl w:val="1"/>
          <w:numId w:val="1"/>
        </w:numPr>
        <w:ind w:hanging="570"/>
      </w:pPr>
      <w:bookmarkStart w:id="18" w:name="_Toc56196833"/>
      <w:r>
        <w:t>Układ komunikacyjny</w:t>
      </w:r>
      <w:bookmarkEnd w:id="18"/>
    </w:p>
    <w:p w14:paraId="0DE3E6A3" w14:textId="77777777" w:rsidR="00825DB0" w:rsidRDefault="00D7509D">
      <w:r>
        <w:t>Działka posiada dostęp do drogi publicznej- drogi powiatowa nr 3240W Obwodnicy Przasnyskiej Strefy Gospodarczej. Zjazd znajduje się w północno-zachodniej części działki. Od zjazdu do parkingu przed budynkiem portu lotniczego prowadzi utwardzona droga wewnętrzna. Projektowana płyta postojowa będzie połączona utwardzonym dojazdem z istniejącym parkingiem.</w:t>
      </w:r>
    </w:p>
    <w:p w14:paraId="7B13AAB7" w14:textId="77777777" w:rsidR="00825DB0" w:rsidRDefault="00D7509D">
      <w:pPr>
        <w:pStyle w:val="Nagwek2"/>
        <w:numPr>
          <w:ilvl w:val="1"/>
          <w:numId w:val="1"/>
        </w:numPr>
        <w:ind w:hanging="570"/>
      </w:pPr>
      <w:bookmarkStart w:id="19" w:name="_Toc56196834"/>
      <w:r>
        <w:t>Miejsca postojowe</w:t>
      </w:r>
      <w:bookmarkEnd w:id="19"/>
    </w:p>
    <w:p w14:paraId="3C8934D4" w14:textId="77777777" w:rsidR="00825DB0" w:rsidRDefault="00D7509D">
      <w:r>
        <w:t xml:space="preserve">Istniejący parking przed budynkiem portu mieści 41 miejsc postojowych co spełnia wymagania </w:t>
      </w:r>
      <w:proofErr w:type="spellStart"/>
      <w:r>
        <w:t>mpzp</w:t>
      </w:r>
      <w:proofErr w:type="spellEnd"/>
      <w:r>
        <w:t xml:space="preserve"> dla terenu KL 2-1. Projektowany hangar i płyta postojowa nie powoduje zwiększenia liczby pracowników lądowiska “Przasnysz”.</w:t>
      </w:r>
    </w:p>
    <w:p w14:paraId="76BC76B7" w14:textId="77777777" w:rsidR="00825DB0" w:rsidRDefault="00D7509D">
      <w:pPr>
        <w:pStyle w:val="Nagwek2"/>
        <w:numPr>
          <w:ilvl w:val="1"/>
          <w:numId w:val="1"/>
        </w:numPr>
        <w:ind w:hanging="570"/>
      </w:pPr>
      <w:bookmarkStart w:id="20" w:name="_Toc56196835"/>
      <w:r>
        <w:lastRenderedPageBreak/>
        <w:t>Miejsca gromadzenia odpadów stałych</w:t>
      </w:r>
      <w:bookmarkEnd w:id="20"/>
    </w:p>
    <w:p w14:paraId="3723322F" w14:textId="77777777" w:rsidR="00825DB0" w:rsidRDefault="00D7509D">
      <w:r>
        <w:t>Projektowany hangar i płyta postojowa nie powoduje zwiększenia ilości wytwarzanych odpadów. Zakłada się utrzymanie obecnego miejsca gromadzenia odpadów stałych.</w:t>
      </w:r>
    </w:p>
    <w:p w14:paraId="5C48F789" w14:textId="77777777" w:rsidR="00825DB0" w:rsidRDefault="00825DB0"/>
    <w:p w14:paraId="764D2107" w14:textId="77777777" w:rsidR="00825DB0" w:rsidRDefault="00D7509D">
      <w:pPr>
        <w:pStyle w:val="Nagwek2"/>
        <w:numPr>
          <w:ilvl w:val="1"/>
          <w:numId w:val="1"/>
        </w:numPr>
        <w:ind w:hanging="570"/>
      </w:pPr>
      <w:bookmarkStart w:id="21" w:name="_Toc56196836"/>
      <w:r>
        <w:t>Zieleń istniejąca i projektowana</w:t>
      </w:r>
      <w:bookmarkEnd w:id="21"/>
    </w:p>
    <w:p w14:paraId="07F8F6B8" w14:textId="77777777" w:rsidR="00825DB0" w:rsidRDefault="00D7509D">
      <w:r>
        <w:t xml:space="preserve">Na działce występują nieliczne drzewa, które nie kolidują z projektowanym hangarem i płytą postojową. Większość terenu jest porośnięta trawą. W ramach inwestycji wykonane zostanie lokalne splantowanie terenu wokół inwestycji oraz uzupełnienie </w:t>
      </w:r>
      <w:proofErr w:type="spellStart"/>
      <w:r>
        <w:t>nasadzeń</w:t>
      </w:r>
      <w:proofErr w:type="spellEnd"/>
      <w:r>
        <w:t xml:space="preserve"> murawy trawiastej  wokół projektowanej inwestycji.</w:t>
      </w:r>
    </w:p>
    <w:p w14:paraId="751D96FB" w14:textId="77777777" w:rsidR="00825DB0" w:rsidRDefault="00825DB0"/>
    <w:p w14:paraId="0B36067C" w14:textId="77777777" w:rsidR="00825DB0" w:rsidRDefault="00D7509D">
      <w:pPr>
        <w:pStyle w:val="Nagwek2"/>
        <w:numPr>
          <w:ilvl w:val="1"/>
          <w:numId w:val="1"/>
        </w:numPr>
        <w:ind w:hanging="570"/>
      </w:pPr>
      <w:bookmarkStart w:id="22" w:name="_Toc56196837"/>
      <w:r>
        <w:t>Bilans mas ziemnych</w:t>
      </w:r>
      <w:bookmarkEnd w:id="22"/>
    </w:p>
    <w:p w14:paraId="32A37AB8" w14:textId="77777777" w:rsidR="00825DB0" w:rsidRDefault="00D7509D">
      <w:r>
        <w:t>Ziemia urodzajna występująca na terenie inwestycji zostanie przekazana specjalistycznej firmie ogrodniczej, która zajmie się jego zagospodarowaniem. Pozostała ziemia z wykopu zostanie wywieziona na składowisko odpadów.</w:t>
      </w:r>
    </w:p>
    <w:p w14:paraId="44A7BD1C" w14:textId="77777777" w:rsidR="00825DB0" w:rsidRDefault="00825DB0"/>
    <w:p w14:paraId="720EB3F6" w14:textId="77777777" w:rsidR="00825DB0" w:rsidRDefault="00D7509D">
      <w:r>
        <w:t>Przewidywany ilość humusu : 818 m3</w:t>
      </w:r>
    </w:p>
    <w:p w14:paraId="391AC793" w14:textId="77777777" w:rsidR="00825DB0" w:rsidRDefault="00D7509D">
      <w:r>
        <w:t>Przewidywana ilość pozostałej ziemi z wykopu: 1580 m3</w:t>
      </w:r>
    </w:p>
    <w:p w14:paraId="536718C2" w14:textId="77777777" w:rsidR="00825DB0" w:rsidRDefault="00D7509D">
      <w:pPr>
        <w:pStyle w:val="Nagwek2"/>
        <w:numPr>
          <w:ilvl w:val="1"/>
          <w:numId w:val="1"/>
        </w:numPr>
        <w:ind w:hanging="570"/>
      </w:pPr>
      <w:bookmarkStart w:id="23" w:name="_Toc56196838"/>
      <w:r>
        <w:t>Nawierzchnie - rozwiązania materiałowe</w:t>
      </w:r>
      <w:bookmarkEnd w:id="23"/>
    </w:p>
    <w:p w14:paraId="352DB9D2" w14:textId="77777777" w:rsidR="00825DB0" w:rsidRDefault="00D7509D">
      <w:r>
        <w:t xml:space="preserve">Na terenie inwestycji projektuje się płytę postojową dla samolotów i szybowców. Płyta postojowa będzie wykonana jako płyta betonowa grubości 22,0 cm, na podbudowie z chudego betonu grubości 20,0 cm i podbudowie z piasku stabilizowanego cementem gr. 40,0 cm, Płyta będzie </w:t>
      </w:r>
      <w:proofErr w:type="spellStart"/>
      <w:r>
        <w:t>dylatowana</w:t>
      </w:r>
      <w:proofErr w:type="spellEnd"/>
      <w:r>
        <w:t xml:space="preserve"> na pola 5x5mi będzie wykonana ze spadkiem 0,75% w kierunku korytka odwodnienia liniowego przebiegającego wzdłuż południowej krawędzi płyty.</w:t>
      </w:r>
    </w:p>
    <w:p w14:paraId="363E83FB" w14:textId="77777777" w:rsidR="00825DB0" w:rsidRDefault="00D7509D">
      <w:pPr>
        <w:pStyle w:val="Nagwek2"/>
        <w:numPr>
          <w:ilvl w:val="1"/>
          <w:numId w:val="1"/>
        </w:numPr>
        <w:ind w:hanging="570"/>
      </w:pPr>
      <w:bookmarkStart w:id="24" w:name="_Toc56196839"/>
      <w:r>
        <w:t>Dane powierzchniowe – plan zagospodarowania terenu</w:t>
      </w:r>
      <w:bookmarkEnd w:id="24"/>
    </w:p>
    <w:tbl>
      <w:tblPr>
        <w:tblStyle w:val="a4"/>
        <w:tblW w:w="9072"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7380"/>
        <w:gridCol w:w="1692"/>
      </w:tblGrid>
      <w:tr w:rsidR="00825DB0" w14:paraId="20A57EBB" w14:textId="77777777">
        <w:tc>
          <w:tcPr>
            <w:tcW w:w="7380" w:type="dxa"/>
            <w:tcBorders>
              <w:top w:val="single" w:sz="4" w:space="0" w:color="000000"/>
              <w:left w:val="nil"/>
              <w:bottom w:val="single" w:sz="4" w:space="0" w:color="000000"/>
              <w:right w:val="single" w:sz="4" w:space="0" w:color="000000"/>
            </w:tcBorders>
          </w:tcPr>
          <w:p w14:paraId="175A1418" w14:textId="77777777" w:rsidR="00825DB0" w:rsidRDefault="00D7509D">
            <w:r>
              <w:rPr>
                <w:b/>
              </w:rPr>
              <w:t>Powierzchnia działki nr ew. 203/5</w:t>
            </w:r>
          </w:p>
        </w:tc>
        <w:tc>
          <w:tcPr>
            <w:tcW w:w="1692" w:type="dxa"/>
            <w:tcBorders>
              <w:top w:val="single" w:sz="4" w:space="0" w:color="000000"/>
              <w:left w:val="single" w:sz="4" w:space="0" w:color="000000"/>
              <w:bottom w:val="single" w:sz="4" w:space="0" w:color="000000"/>
              <w:right w:val="nil"/>
            </w:tcBorders>
          </w:tcPr>
          <w:p w14:paraId="75C1A360" w14:textId="77777777" w:rsidR="00825DB0" w:rsidRDefault="00D7509D">
            <w:pPr>
              <w:jc w:val="right"/>
              <w:rPr>
                <w:vertAlign w:val="superscript"/>
              </w:rPr>
            </w:pPr>
            <w:r>
              <w:rPr>
                <w:b/>
                <w:highlight w:val="white"/>
              </w:rPr>
              <w:t>38001,00</w:t>
            </w:r>
            <w:r>
              <w:rPr>
                <w:highlight w:val="white"/>
              </w:rPr>
              <w:t xml:space="preserve"> </w:t>
            </w:r>
            <w:r>
              <w:rPr>
                <w:b/>
              </w:rPr>
              <w:t>m</w:t>
            </w:r>
            <w:r>
              <w:rPr>
                <w:b/>
                <w:vertAlign w:val="superscript"/>
              </w:rPr>
              <w:t>2</w:t>
            </w:r>
          </w:p>
        </w:tc>
      </w:tr>
      <w:tr w:rsidR="00825DB0" w14:paraId="710357C2" w14:textId="77777777">
        <w:trPr>
          <w:trHeight w:val="300"/>
        </w:trPr>
        <w:tc>
          <w:tcPr>
            <w:tcW w:w="7380" w:type="dxa"/>
            <w:tcBorders>
              <w:top w:val="single" w:sz="4" w:space="0" w:color="000000"/>
              <w:left w:val="nil"/>
              <w:bottom w:val="single" w:sz="4" w:space="0" w:color="000000"/>
              <w:right w:val="single" w:sz="4" w:space="0" w:color="000000"/>
            </w:tcBorders>
          </w:tcPr>
          <w:p w14:paraId="07FB924C" w14:textId="77777777" w:rsidR="00825DB0" w:rsidRDefault="00D7509D">
            <w:r>
              <w:t>Powierzchnia zabudowy (obiekty istniejący)</w:t>
            </w:r>
          </w:p>
        </w:tc>
        <w:tc>
          <w:tcPr>
            <w:tcW w:w="1692" w:type="dxa"/>
            <w:tcBorders>
              <w:top w:val="single" w:sz="4" w:space="0" w:color="000000"/>
              <w:left w:val="single" w:sz="4" w:space="0" w:color="000000"/>
              <w:bottom w:val="single" w:sz="4" w:space="0" w:color="000000"/>
              <w:right w:val="nil"/>
            </w:tcBorders>
          </w:tcPr>
          <w:p w14:paraId="5928103A" w14:textId="77777777" w:rsidR="00825DB0" w:rsidRDefault="00D7509D">
            <w:pPr>
              <w:jc w:val="right"/>
              <w:rPr>
                <w:vertAlign w:val="superscript"/>
              </w:rPr>
            </w:pPr>
            <w:r>
              <w:rPr>
                <w:highlight w:val="white"/>
              </w:rPr>
              <w:t>211,30</w:t>
            </w:r>
            <w:r>
              <w:t xml:space="preserve"> m</w:t>
            </w:r>
            <w:r>
              <w:rPr>
                <w:vertAlign w:val="superscript"/>
              </w:rPr>
              <w:t>2</w:t>
            </w:r>
          </w:p>
        </w:tc>
      </w:tr>
      <w:tr w:rsidR="00825DB0" w14:paraId="79C9E1A2" w14:textId="77777777">
        <w:trPr>
          <w:trHeight w:val="300"/>
        </w:trPr>
        <w:tc>
          <w:tcPr>
            <w:tcW w:w="7380" w:type="dxa"/>
            <w:tcBorders>
              <w:top w:val="single" w:sz="4" w:space="0" w:color="000000"/>
              <w:left w:val="nil"/>
              <w:bottom w:val="single" w:sz="4" w:space="0" w:color="000000"/>
              <w:right w:val="single" w:sz="4" w:space="0" w:color="000000"/>
            </w:tcBorders>
          </w:tcPr>
          <w:p w14:paraId="284AB3C0" w14:textId="77777777" w:rsidR="00825DB0" w:rsidRDefault="00D7509D">
            <w:r>
              <w:t>Powierzchnia utwardzona (drogi i chodniki istniejące)</w:t>
            </w:r>
          </w:p>
        </w:tc>
        <w:tc>
          <w:tcPr>
            <w:tcW w:w="1692" w:type="dxa"/>
            <w:tcBorders>
              <w:top w:val="single" w:sz="4" w:space="0" w:color="000000"/>
              <w:left w:val="single" w:sz="4" w:space="0" w:color="000000"/>
              <w:bottom w:val="single" w:sz="4" w:space="0" w:color="000000"/>
              <w:right w:val="nil"/>
            </w:tcBorders>
          </w:tcPr>
          <w:p w14:paraId="54DE9368" w14:textId="77777777" w:rsidR="00825DB0" w:rsidRDefault="00D7509D">
            <w:pPr>
              <w:jc w:val="right"/>
              <w:rPr>
                <w:vertAlign w:val="superscript"/>
              </w:rPr>
            </w:pPr>
            <w:r>
              <w:t>2 076,58 m</w:t>
            </w:r>
            <w:r>
              <w:rPr>
                <w:vertAlign w:val="superscript"/>
              </w:rPr>
              <w:t>2</w:t>
            </w:r>
          </w:p>
        </w:tc>
      </w:tr>
      <w:tr w:rsidR="00825DB0" w14:paraId="24AC9263" w14:textId="77777777">
        <w:trPr>
          <w:trHeight w:val="260"/>
        </w:trPr>
        <w:tc>
          <w:tcPr>
            <w:tcW w:w="7380" w:type="dxa"/>
            <w:tcBorders>
              <w:top w:val="single" w:sz="4" w:space="0" w:color="000000"/>
              <w:left w:val="nil"/>
              <w:bottom w:val="single" w:sz="4" w:space="0" w:color="000000"/>
              <w:right w:val="single" w:sz="4" w:space="0" w:color="000000"/>
            </w:tcBorders>
          </w:tcPr>
          <w:p w14:paraId="50E1F06C" w14:textId="77777777" w:rsidR="00825DB0" w:rsidRDefault="00D7509D">
            <w:pPr>
              <w:rPr>
                <w:b/>
              </w:rPr>
            </w:pPr>
            <w:r>
              <w:rPr>
                <w:b/>
              </w:rPr>
              <w:t>Powierzchnia zabudowy (obiekty projektowane)</w:t>
            </w:r>
          </w:p>
        </w:tc>
        <w:tc>
          <w:tcPr>
            <w:tcW w:w="1692" w:type="dxa"/>
            <w:tcBorders>
              <w:top w:val="single" w:sz="4" w:space="0" w:color="000000"/>
              <w:left w:val="single" w:sz="4" w:space="0" w:color="000000"/>
              <w:bottom w:val="single" w:sz="4" w:space="0" w:color="000000"/>
              <w:right w:val="nil"/>
            </w:tcBorders>
          </w:tcPr>
          <w:p w14:paraId="06D140B8" w14:textId="77777777" w:rsidR="00825DB0" w:rsidRDefault="00D7509D">
            <w:pPr>
              <w:jc w:val="right"/>
              <w:rPr>
                <w:vertAlign w:val="superscript"/>
              </w:rPr>
            </w:pPr>
            <w:r>
              <w:rPr>
                <w:highlight w:val="white"/>
              </w:rPr>
              <w:t>1347,07</w:t>
            </w:r>
            <w:r>
              <w:t xml:space="preserve"> m</w:t>
            </w:r>
            <w:r>
              <w:rPr>
                <w:vertAlign w:val="superscript"/>
              </w:rPr>
              <w:t>2</w:t>
            </w:r>
          </w:p>
        </w:tc>
      </w:tr>
      <w:tr w:rsidR="00825DB0" w14:paraId="77105BD8" w14:textId="77777777">
        <w:trPr>
          <w:trHeight w:val="260"/>
        </w:trPr>
        <w:tc>
          <w:tcPr>
            <w:tcW w:w="7380" w:type="dxa"/>
            <w:tcBorders>
              <w:top w:val="single" w:sz="4" w:space="0" w:color="000000"/>
              <w:left w:val="nil"/>
              <w:bottom w:val="single" w:sz="4" w:space="0" w:color="000000"/>
              <w:right w:val="single" w:sz="4" w:space="0" w:color="000000"/>
            </w:tcBorders>
          </w:tcPr>
          <w:p w14:paraId="0B7894A5" w14:textId="77777777" w:rsidR="00825DB0" w:rsidRDefault="00D7509D">
            <w:pPr>
              <w:rPr>
                <w:b/>
              </w:rPr>
            </w:pPr>
            <w:r>
              <w:rPr>
                <w:b/>
              </w:rPr>
              <w:t>Powierzchnia utwardzona (drogi i chodniki projektowane)</w:t>
            </w:r>
          </w:p>
        </w:tc>
        <w:tc>
          <w:tcPr>
            <w:tcW w:w="1692" w:type="dxa"/>
            <w:tcBorders>
              <w:top w:val="single" w:sz="4" w:space="0" w:color="000000"/>
              <w:left w:val="single" w:sz="4" w:space="0" w:color="000000"/>
              <w:bottom w:val="single" w:sz="4" w:space="0" w:color="000000"/>
              <w:right w:val="nil"/>
            </w:tcBorders>
          </w:tcPr>
          <w:p w14:paraId="2BEB25A8" w14:textId="77777777" w:rsidR="00825DB0" w:rsidRDefault="00D7509D">
            <w:pPr>
              <w:jc w:val="right"/>
              <w:rPr>
                <w:vertAlign w:val="superscript"/>
              </w:rPr>
            </w:pPr>
            <w:r>
              <w:t>1378,45 m</w:t>
            </w:r>
            <w:r>
              <w:rPr>
                <w:vertAlign w:val="superscript"/>
              </w:rPr>
              <w:t>2</w:t>
            </w:r>
          </w:p>
        </w:tc>
      </w:tr>
      <w:tr w:rsidR="00825DB0" w14:paraId="76759F1E" w14:textId="77777777">
        <w:trPr>
          <w:trHeight w:val="260"/>
        </w:trPr>
        <w:tc>
          <w:tcPr>
            <w:tcW w:w="7380" w:type="dxa"/>
            <w:tcBorders>
              <w:top w:val="single" w:sz="4" w:space="0" w:color="000000"/>
              <w:left w:val="nil"/>
              <w:bottom w:val="single" w:sz="4" w:space="0" w:color="000000"/>
              <w:right w:val="single" w:sz="4" w:space="0" w:color="000000"/>
            </w:tcBorders>
          </w:tcPr>
          <w:p w14:paraId="49A0680D" w14:textId="77777777" w:rsidR="00825DB0" w:rsidRDefault="00D7509D">
            <w:r>
              <w:rPr>
                <w:b/>
              </w:rPr>
              <w:t xml:space="preserve">Powierzchnia biologicznie czynna (z </w:t>
            </w:r>
            <w:proofErr w:type="spellStart"/>
            <w:r>
              <w:rPr>
                <w:b/>
              </w:rPr>
              <w:t>uwzgl</w:t>
            </w:r>
            <w:proofErr w:type="spellEnd"/>
            <w:r>
              <w:rPr>
                <w:b/>
              </w:rPr>
              <w:t xml:space="preserve">. projektowanej zabudowy) </w:t>
            </w:r>
          </w:p>
        </w:tc>
        <w:tc>
          <w:tcPr>
            <w:tcW w:w="1692" w:type="dxa"/>
            <w:tcBorders>
              <w:top w:val="single" w:sz="4" w:space="0" w:color="000000"/>
              <w:left w:val="single" w:sz="4" w:space="0" w:color="000000"/>
              <w:bottom w:val="single" w:sz="4" w:space="0" w:color="000000"/>
              <w:right w:val="nil"/>
            </w:tcBorders>
          </w:tcPr>
          <w:p w14:paraId="29C49ADB" w14:textId="77777777" w:rsidR="00825DB0" w:rsidRDefault="00D7509D">
            <w:pPr>
              <w:jc w:val="right"/>
            </w:pPr>
            <w:r>
              <w:rPr>
                <w:b/>
              </w:rPr>
              <w:t>32987,60 m</w:t>
            </w:r>
            <w:r>
              <w:rPr>
                <w:b/>
                <w:vertAlign w:val="superscript"/>
              </w:rPr>
              <w:t>2</w:t>
            </w:r>
          </w:p>
        </w:tc>
      </w:tr>
      <w:tr w:rsidR="00825DB0" w14:paraId="58611320" w14:textId="77777777">
        <w:trPr>
          <w:trHeight w:val="280"/>
        </w:trPr>
        <w:tc>
          <w:tcPr>
            <w:tcW w:w="7380" w:type="dxa"/>
            <w:tcBorders>
              <w:top w:val="single" w:sz="4" w:space="0" w:color="000000"/>
              <w:left w:val="nil"/>
              <w:right w:val="single" w:sz="4" w:space="0" w:color="000000"/>
            </w:tcBorders>
          </w:tcPr>
          <w:p w14:paraId="196640C1" w14:textId="77777777" w:rsidR="00825DB0" w:rsidRDefault="00D7509D">
            <w:r>
              <w:rPr>
                <w:b/>
              </w:rPr>
              <w:t>współczynnik powierzchni biologicznie czynnej / pow. działki</w:t>
            </w:r>
          </w:p>
        </w:tc>
        <w:tc>
          <w:tcPr>
            <w:tcW w:w="1692" w:type="dxa"/>
            <w:tcBorders>
              <w:top w:val="single" w:sz="4" w:space="0" w:color="000000"/>
              <w:left w:val="single" w:sz="4" w:space="0" w:color="000000"/>
              <w:right w:val="nil"/>
            </w:tcBorders>
          </w:tcPr>
          <w:p w14:paraId="02CEF386" w14:textId="77777777" w:rsidR="00825DB0" w:rsidRDefault="00D7509D">
            <w:pPr>
              <w:jc w:val="right"/>
            </w:pPr>
            <w:r>
              <w:rPr>
                <w:b/>
              </w:rPr>
              <w:t>86,81 %</w:t>
            </w:r>
          </w:p>
        </w:tc>
      </w:tr>
      <w:tr w:rsidR="00825DB0" w14:paraId="7420DA6C" w14:textId="77777777">
        <w:trPr>
          <w:trHeight w:val="280"/>
        </w:trPr>
        <w:tc>
          <w:tcPr>
            <w:tcW w:w="7380" w:type="dxa"/>
            <w:tcBorders>
              <w:top w:val="single" w:sz="4" w:space="0" w:color="000000"/>
              <w:left w:val="nil"/>
              <w:right w:val="single" w:sz="4" w:space="0" w:color="000000"/>
            </w:tcBorders>
          </w:tcPr>
          <w:p w14:paraId="1F279C5A" w14:textId="77777777" w:rsidR="00825DB0" w:rsidRDefault="00D7509D">
            <w:r>
              <w:t>minimalny współczynnik pow. biologicznie czynnej / pow. działki</w:t>
            </w:r>
          </w:p>
        </w:tc>
        <w:tc>
          <w:tcPr>
            <w:tcW w:w="1692" w:type="dxa"/>
            <w:tcBorders>
              <w:top w:val="single" w:sz="4" w:space="0" w:color="000000"/>
              <w:left w:val="single" w:sz="4" w:space="0" w:color="000000"/>
              <w:right w:val="nil"/>
            </w:tcBorders>
          </w:tcPr>
          <w:p w14:paraId="4DA5FE7D" w14:textId="77777777" w:rsidR="00825DB0" w:rsidRDefault="00D7509D">
            <w:pPr>
              <w:jc w:val="right"/>
            </w:pPr>
            <w:r>
              <w:t>20,00 %</w:t>
            </w:r>
          </w:p>
        </w:tc>
      </w:tr>
      <w:tr w:rsidR="00825DB0" w14:paraId="5796F17D" w14:textId="77777777">
        <w:trPr>
          <w:trHeight w:val="280"/>
        </w:trPr>
        <w:tc>
          <w:tcPr>
            <w:tcW w:w="7380" w:type="dxa"/>
            <w:tcBorders>
              <w:top w:val="single" w:sz="4" w:space="0" w:color="000000"/>
              <w:left w:val="nil"/>
              <w:right w:val="single" w:sz="4" w:space="0" w:color="000000"/>
            </w:tcBorders>
          </w:tcPr>
          <w:p w14:paraId="2B685959" w14:textId="77777777" w:rsidR="00825DB0" w:rsidRDefault="00D7509D">
            <w:pPr>
              <w:rPr>
                <w:b/>
              </w:rPr>
            </w:pPr>
            <w:r>
              <w:rPr>
                <w:b/>
              </w:rPr>
              <w:t xml:space="preserve">wskaźnik intensywności zabudowy (z </w:t>
            </w:r>
            <w:proofErr w:type="spellStart"/>
            <w:r>
              <w:rPr>
                <w:b/>
              </w:rPr>
              <w:t>uwzgl</w:t>
            </w:r>
            <w:proofErr w:type="spellEnd"/>
            <w:r>
              <w:rPr>
                <w:b/>
              </w:rPr>
              <w:t xml:space="preserve">. projektowanej zabudowy) </w:t>
            </w:r>
          </w:p>
        </w:tc>
        <w:tc>
          <w:tcPr>
            <w:tcW w:w="1692" w:type="dxa"/>
            <w:tcBorders>
              <w:top w:val="single" w:sz="4" w:space="0" w:color="000000"/>
              <w:left w:val="single" w:sz="4" w:space="0" w:color="000000"/>
              <w:right w:val="nil"/>
            </w:tcBorders>
          </w:tcPr>
          <w:p w14:paraId="5D386566" w14:textId="77777777" w:rsidR="00825DB0" w:rsidRDefault="00D7509D">
            <w:pPr>
              <w:jc w:val="right"/>
              <w:rPr>
                <w:b/>
              </w:rPr>
            </w:pPr>
            <w:r>
              <w:rPr>
                <w:b/>
              </w:rPr>
              <w:t>0,048</w:t>
            </w:r>
          </w:p>
        </w:tc>
      </w:tr>
      <w:tr w:rsidR="00825DB0" w14:paraId="5A29072A" w14:textId="77777777">
        <w:trPr>
          <w:trHeight w:val="280"/>
        </w:trPr>
        <w:tc>
          <w:tcPr>
            <w:tcW w:w="7380" w:type="dxa"/>
            <w:tcBorders>
              <w:top w:val="single" w:sz="4" w:space="0" w:color="000000"/>
              <w:left w:val="nil"/>
              <w:right w:val="single" w:sz="4" w:space="0" w:color="000000"/>
            </w:tcBorders>
          </w:tcPr>
          <w:p w14:paraId="54BB36C7" w14:textId="77777777" w:rsidR="00825DB0" w:rsidRDefault="00D7509D">
            <w:r>
              <w:t>maksymalny wskaźnik intensywności zabudowy</w:t>
            </w:r>
          </w:p>
        </w:tc>
        <w:tc>
          <w:tcPr>
            <w:tcW w:w="1692" w:type="dxa"/>
            <w:tcBorders>
              <w:top w:val="single" w:sz="4" w:space="0" w:color="000000"/>
              <w:left w:val="single" w:sz="4" w:space="0" w:color="000000"/>
              <w:right w:val="nil"/>
            </w:tcBorders>
          </w:tcPr>
          <w:p w14:paraId="2D315F7D" w14:textId="77777777" w:rsidR="00825DB0" w:rsidRDefault="00D7509D">
            <w:pPr>
              <w:jc w:val="right"/>
            </w:pPr>
            <w:r>
              <w:t>1,5</w:t>
            </w:r>
          </w:p>
        </w:tc>
      </w:tr>
    </w:tbl>
    <w:p w14:paraId="7304BE68" w14:textId="77777777" w:rsidR="00825DB0" w:rsidRDefault="00825DB0">
      <w:pPr>
        <w:rPr>
          <w:highlight w:val="white"/>
        </w:rPr>
      </w:pPr>
    </w:p>
    <w:p w14:paraId="1809880E" w14:textId="77777777" w:rsidR="00825DB0" w:rsidRDefault="00D7509D">
      <w:pPr>
        <w:rPr>
          <w:color w:val="FF9900"/>
          <w:highlight w:val="white"/>
        </w:rPr>
      </w:pPr>
      <w:r>
        <w:rPr>
          <w:highlight w:val="white"/>
        </w:rPr>
        <w:t>Pozostałe dane powierzchniowe projektowanej inwestycji znajdują się w części opisu architektoniczno-budowlanego.</w:t>
      </w:r>
    </w:p>
    <w:p w14:paraId="40B546B2" w14:textId="77777777" w:rsidR="00825DB0" w:rsidRDefault="00D7509D">
      <w:pPr>
        <w:pStyle w:val="Nagwek2"/>
        <w:numPr>
          <w:ilvl w:val="1"/>
          <w:numId w:val="1"/>
        </w:numPr>
        <w:ind w:hanging="570"/>
      </w:pPr>
      <w:bookmarkStart w:id="25" w:name="_Toc56196840"/>
      <w:r>
        <w:t>Zgodność z Miejscowym Planem Zagospodarowania Przestrzennego</w:t>
      </w:r>
      <w:bookmarkEnd w:id="25"/>
    </w:p>
    <w:p w14:paraId="0565EAB1" w14:textId="77777777" w:rsidR="00825DB0" w:rsidRDefault="00D7509D">
      <w:r>
        <w:t>Niniejszy projekt jest zgodny z obowiązującym miejscowym planem zagospodarowania przestrzennego gminy Przasnysz dla fragmentu miejscowości Sierakowo - uchwała nr XXI/148/08 Rady Gminy w Przasnyszu z dnia 20 maja 2008 r.</w:t>
      </w:r>
    </w:p>
    <w:p w14:paraId="31E93B7A" w14:textId="77777777" w:rsidR="00825DB0" w:rsidRDefault="00D7509D">
      <w:r>
        <w:lastRenderedPageBreak/>
        <w:t xml:space="preserve">Teren inwestycji położony jest na obszarze planistycznym oznaczonym na rysunku planu symbolem KL2  - teren części technicznej “Lądowiska Przasnysz”. </w:t>
      </w:r>
    </w:p>
    <w:p w14:paraId="5B9B937B" w14:textId="77777777" w:rsidR="00825DB0" w:rsidRDefault="00825DB0"/>
    <w:p w14:paraId="7A75BF8E" w14:textId="77777777" w:rsidR="00825DB0" w:rsidRDefault="00D7509D">
      <w:r>
        <w:t>Analiza spełnienia warunków ustaleń szczegółowych dla terenu KL2 (§ 44 MPZP):</w:t>
      </w:r>
    </w:p>
    <w:p w14:paraId="12429DAE" w14:textId="77777777" w:rsidR="00825DB0" w:rsidRDefault="00825DB0"/>
    <w:p w14:paraId="20A7CFB0" w14:textId="77777777" w:rsidR="00825DB0" w:rsidRDefault="00D7509D">
      <w:r>
        <w:t xml:space="preserve">§ 44. 1) Projektowany hangar i płyta postojowa na samoloty i szybowce spełnia wymagania podstawowego przeznaczenia terenu – obiekty i urządzenia transportu lotniczego, część służąca do kierowania, kontroli, nadzoru i zabezpieczenia ruchu lotniczego, część pod hangarowanie, obsługę i naprawy sprzętu lotniczego oraz część sportowo-rekreacyjna. </w:t>
      </w:r>
    </w:p>
    <w:p w14:paraId="60D7649C" w14:textId="77777777" w:rsidR="00825DB0" w:rsidRDefault="00825DB0"/>
    <w:p w14:paraId="423B8E10" w14:textId="77777777" w:rsidR="00825DB0" w:rsidRDefault="00D7509D">
      <w:r>
        <w:t>§ 44. 4) Projektowana inwestycja nie należy do obiektów mogących znacząco oddziaływać na środowisko.</w:t>
      </w:r>
    </w:p>
    <w:p w14:paraId="01C5CA0B" w14:textId="77777777" w:rsidR="00825DB0" w:rsidRDefault="00825DB0"/>
    <w:p w14:paraId="1BE4AD63" w14:textId="77777777" w:rsidR="00825DB0" w:rsidRDefault="00D7509D">
      <w:r>
        <w:t>§ 44. 5 b) projektowany budynek został usytuowany zgodnie z liniami zabudowy określonymi na rysunku MPZP.</w:t>
      </w:r>
    </w:p>
    <w:p w14:paraId="2EDC7AF2" w14:textId="77777777" w:rsidR="00825DB0" w:rsidRDefault="00825DB0"/>
    <w:p w14:paraId="5B65676F" w14:textId="77777777" w:rsidR="00825DB0" w:rsidRDefault="00D7509D">
      <w:r>
        <w:t xml:space="preserve">§ 44. 5 c)  projektowany budynek  ma wysokość 8,35 m mniej niż dopuszczalna wysokość zabudowy do 15 m. </w:t>
      </w:r>
    </w:p>
    <w:p w14:paraId="5C3DFF24" w14:textId="77777777" w:rsidR="00825DB0" w:rsidRDefault="00825DB0"/>
    <w:p w14:paraId="5171DE8B" w14:textId="77777777" w:rsidR="00825DB0" w:rsidRDefault="00D7509D">
      <w:r>
        <w:t>§ 44</w:t>
      </w:r>
      <w:r>
        <w:rPr>
          <w:vertAlign w:val="superscript"/>
        </w:rPr>
        <w:t xml:space="preserve">. </w:t>
      </w:r>
      <w:r>
        <w:t>5 s) Projektowana powierzchnia biologicznie czynna:  86,81% - więcej niż wymagane min. 20%.</w:t>
      </w:r>
    </w:p>
    <w:p w14:paraId="18736BDE" w14:textId="77777777" w:rsidR="00825DB0" w:rsidRDefault="00825DB0"/>
    <w:p w14:paraId="1EFDD04F" w14:textId="77777777" w:rsidR="00825DB0" w:rsidRDefault="00D7509D">
      <w:r>
        <w:t>§ 44. 5 t) Projektowany wskaźnik intensywności zabudowy: 0,048 mniej - mniej niż maksymalny wskaźnik intensywności zabudowy: 1,5.</w:t>
      </w:r>
    </w:p>
    <w:p w14:paraId="0A2D2412" w14:textId="77777777" w:rsidR="00825DB0" w:rsidRDefault="00825DB0"/>
    <w:p w14:paraId="00CD70F4" w14:textId="77777777" w:rsidR="00825DB0" w:rsidRDefault="00D7509D">
      <w:r>
        <w:t>§ 44. 5 u) Istniejąca ogrodzenie - bez zmian.</w:t>
      </w:r>
    </w:p>
    <w:p w14:paraId="6472ECC6" w14:textId="77777777" w:rsidR="00825DB0" w:rsidRDefault="00825DB0"/>
    <w:p w14:paraId="27F2413F" w14:textId="77777777" w:rsidR="00825DB0" w:rsidRDefault="00D7509D">
      <w:r>
        <w:t>§ 44. 6) Zgodnie z wymaganiami MPZP § 27.1 p. 5 na terenie inwestycji znajduje się parking z 41 miejscami postojowymi co wyczerpuje minimalne wymagania liczby miejsc postojowych dla lądowiska “Przasnysz” (min. 30 miejsc postojowych). Projektowana inwestycja nie spowoduje zwiększenia liczby miejsc pracy.</w:t>
      </w:r>
    </w:p>
    <w:p w14:paraId="13BDE09C" w14:textId="77777777" w:rsidR="00825DB0" w:rsidRDefault="00825DB0"/>
    <w:p w14:paraId="765E8886" w14:textId="77777777" w:rsidR="00825DB0" w:rsidRDefault="00D7509D">
      <w:r>
        <w:t>§ 44. 7) Obsługa komunikacyjna - działka posiada dostęp do drogi publicznej- drogi powiatowa nr 3240W Obwodnicy Przasnyskiej Strefy Gospodarczej.</w:t>
      </w:r>
    </w:p>
    <w:p w14:paraId="23A8844D" w14:textId="77777777" w:rsidR="00825DB0" w:rsidRDefault="00825DB0"/>
    <w:p w14:paraId="12E84F20" w14:textId="77777777" w:rsidR="00825DB0" w:rsidRDefault="00D7509D">
      <w:r>
        <w:t xml:space="preserve">§ 44. 8) Obsługa w zakresie infrastruktury technicznej - teren jest uzbrojony do sieci przebiegających w pasie drogowym drogi 3240W. </w:t>
      </w:r>
    </w:p>
    <w:p w14:paraId="7530273C" w14:textId="77777777" w:rsidR="00825DB0" w:rsidRDefault="00825DB0"/>
    <w:p w14:paraId="5B2D1B37" w14:textId="02D67C18" w:rsidR="00825DB0" w:rsidRDefault="00D7509D">
      <w:r>
        <w:t>§ 44. 9) Tereny zielone wokół projektowanego budynku zostaną obsiane trawą (gatunki rodzime).</w:t>
      </w:r>
    </w:p>
    <w:p w14:paraId="6C79F893" w14:textId="77777777" w:rsidR="00825DB0" w:rsidRDefault="00D7509D">
      <w:pPr>
        <w:pStyle w:val="Nagwek2"/>
        <w:numPr>
          <w:ilvl w:val="1"/>
          <w:numId w:val="1"/>
        </w:numPr>
        <w:ind w:hanging="570"/>
      </w:pPr>
      <w:bookmarkStart w:id="26" w:name="_Toc56196841"/>
      <w:r>
        <w:t>Analiza obszaru oddziaływania inwestycji</w:t>
      </w:r>
      <w:bookmarkEnd w:id="26"/>
    </w:p>
    <w:p w14:paraId="1E421950" w14:textId="77777777" w:rsidR="00825DB0" w:rsidRDefault="00D7509D">
      <w:r>
        <w:t>W celu określenia obszaru oddziaływania obiektu przeprowadzono analizy:</w:t>
      </w:r>
    </w:p>
    <w:p w14:paraId="68D1D9EB" w14:textId="77777777" w:rsidR="00825DB0" w:rsidRDefault="00D7509D">
      <w:pPr>
        <w:numPr>
          <w:ilvl w:val="0"/>
          <w:numId w:val="7"/>
        </w:numPr>
        <w:ind w:left="284"/>
      </w:pPr>
      <w:r>
        <w:t>analizę projektowanego obiektu kubaturowego i niekubaturowego.</w:t>
      </w:r>
    </w:p>
    <w:p w14:paraId="55A1EDA1" w14:textId="77777777" w:rsidR="00825DB0" w:rsidRDefault="00D7509D">
      <w:pPr>
        <w:numPr>
          <w:ilvl w:val="0"/>
          <w:numId w:val="7"/>
        </w:numPr>
        <w:ind w:left="284"/>
      </w:pPr>
      <w:r>
        <w:t>analizę innych uwarunkowań formalno-prawnych mogących mieć wpływ na określenie obszaru oddziaływania.</w:t>
      </w:r>
    </w:p>
    <w:p w14:paraId="40260A7C" w14:textId="77777777" w:rsidR="00825DB0" w:rsidRDefault="00825DB0"/>
    <w:p w14:paraId="0E6D1E74" w14:textId="77777777" w:rsidR="00825DB0" w:rsidRDefault="00D7509D">
      <w:r>
        <w:t>Przy określaniu obszaru oddziaływania obiektu wzięto pod uwagę:</w:t>
      </w:r>
    </w:p>
    <w:p w14:paraId="0B35EEBB" w14:textId="77777777" w:rsidR="00825DB0" w:rsidRDefault="00825DB0"/>
    <w:p w14:paraId="2F144451" w14:textId="77777777" w:rsidR="00825DB0" w:rsidRDefault="00D7509D">
      <w:r>
        <w:t xml:space="preserve">- </w:t>
      </w:r>
      <w:r>
        <w:rPr>
          <w:b/>
        </w:rPr>
        <w:t>art. 5 ust. 1</w:t>
      </w:r>
      <w:r>
        <w:t xml:space="preserve"> Ustawy z dnia 7 lipca 1994r. Prawo Budowlane [Dz. U. 2017 r., poz. 1332 ze zm.] - poszanowanie interesów osób trzecich,</w:t>
      </w:r>
    </w:p>
    <w:p w14:paraId="378D9CBC" w14:textId="77777777" w:rsidR="00825DB0" w:rsidRDefault="00825DB0"/>
    <w:p w14:paraId="4EC2B2CF" w14:textId="77777777" w:rsidR="00825DB0" w:rsidRDefault="00D7509D">
      <w:pPr>
        <w:rPr>
          <w:color w:val="FF9900"/>
        </w:rPr>
      </w:pPr>
      <w:r>
        <w:lastRenderedPageBreak/>
        <w:t>Projektowany obiekt został usytuowany tak, że nie narusza występujących w obszarze oddziaływania obiektu, uzasadnionych interesów osób trzecich, w tym zapewnienie dostępu do drogi publicznej.</w:t>
      </w:r>
    </w:p>
    <w:p w14:paraId="1E52993A" w14:textId="77777777" w:rsidR="00825DB0" w:rsidRDefault="00825DB0">
      <w:pPr>
        <w:rPr>
          <w:color w:val="FF9900"/>
        </w:rPr>
      </w:pPr>
    </w:p>
    <w:p w14:paraId="61CCFA5E" w14:textId="77777777" w:rsidR="00825DB0" w:rsidRDefault="00D7509D">
      <w:pPr>
        <w:widowControl w:val="0"/>
      </w:pPr>
      <w:r>
        <w:t xml:space="preserve">- </w:t>
      </w:r>
      <w:r>
        <w:rPr>
          <w:b/>
        </w:rPr>
        <w:t>§ 12</w:t>
      </w:r>
      <w:r>
        <w:t xml:space="preserve"> Rozporządzenia Ministra Infrastruktury z dnia 12 kwietnia 2002 r. w sprawie warunków technicznych, jakim powinny odpowiadać budynki i ich usytuowanie [</w:t>
      </w:r>
      <w:proofErr w:type="spellStart"/>
      <w:r>
        <w:t>t.j</w:t>
      </w:r>
      <w:proofErr w:type="spellEnd"/>
      <w:r>
        <w:t>. Dz. U. z 2015 r., poz. 1422, ze zm.] - odległości,</w:t>
      </w:r>
    </w:p>
    <w:p w14:paraId="0FADE01D" w14:textId="77777777" w:rsidR="00825DB0" w:rsidRDefault="00825DB0">
      <w:pPr>
        <w:widowControl w:val="0"/>
        <w:ind w:firstLine="708"/>
        <w:rPr>
          <w:color w:val="FFC000"/>
        </w:rPr>
      </w:pPr>
    </w:p>
    <w:p w14:paraId="1C7B6498" w14:textId="77777777" w:rsidR="00825DB0" w:rsidRDefault="00D7509D">
      <w:pPr>
        <w:widowControl w:val="0"/>
        <w:rPr>
          <w:color w:val="FF9900"/>
        </w:rPr>
      </w:pPr>
      <w:r>
        <w:t>Odległość projektowanego budynku od granicy działki budowlanej wynosi nie mniej niż 4,0 m (najmniejsza odległość budynku od granicy działki to: 34,97m. W świetle § 12 w/w rozporządzenia usytuowanie budynku nie ogranicza możliwość sytuowania obiektów na działkach sąsiednich.</w:t>
      </w:r>
    </w:p>
    <w:p w14:paraId="44CEED91" w14:textId="77777777" w:rsidR="00825DB0" w:rsidRDefault="00825DB0">
      <w:pPr>
        <w:rPr>
          <w:color w:val="FF9900"/>
        </w:rPr>
      </w:pPr>
    </w:p>
    <w:p w14:paraId="517C9F0E" w14:textId="77777777" w:rsidR="00825DB0" w:rsidRDefault="00D7509D">
      <w:pPr>
        <w:widowControl w:val="0"/>
        <w:rPr>
          <w:color w:val="FF9900"/>
        </w:rPr>
      </w:pPr>
      <w:r>
        <w:t xml:space="preserve">- </w:t>
      </w:r>
      <w:r>
        <w:rPr>
          <w:b/>
        </w:rPr>
        <w:t>§ 13</w:t>
      </w:r>
      <w:r>
        <w:t xml:space="preserve"> Rozporządzenia Ministra Infrastruktury z dnia 12 kwietnia 2002 r. w sprawie warunków technicznych, jakim powinny odpowiadać budynki i ich usytuowanie [[</w:t>
      </w:r>
      <w:proofErr w:type="spellStart"/>
      <w:r>
        <w:t>t.j</w:t>
      </w:r>
      <w:proofErr w:type="spellEnd"/>
      <w:r>
        <w:t>. Dz. U. z 2015 r., poz. 1422, ze zm.] -przesłanianie,</w:t>
      </w:r>
    </w:p>
    <w:p w14:paraId="34EEAB96" w14:textId="77777777" w:rsidR="00825DB0" w:rsidRDefault="00825DB0">
      <w:pPr>
        <w:rPr>
          <w:color w:val="FF9900"/>
        </w:rPr>
      </w:pPr>
    </w:p>
    <w:p w14:paraId="4339689E" w14:textId="77777777" w:rsidR="00825DB0" w:rsidRDefault="00D7509D">
      <w:r>
        <w:t>Teren inwestycji nie leży w obszarze zabudowy śródmiejskiej. Dla sprawdzenia przesłaniania przyjęto odległość równą wysokości projektowanego budynku (8,35 m) W strefie przesłaniania  od projektowanego budynku nie znajduje się żadna część istniejących lub projektowanych obiektów. Wyznaczona strefa znajduje się w całości na działce Inwestora (dz. ew. 203/5).</w:t>
      </w:r>
    </w:p>
    <w:p w14:paraId="0C6F480C" w14:textId="77777777" w:rsidR="00825DB0" w:rsidRDefault="00825DB0"/>
    <w:p w14:paraId="242BB540" w14:textId="77777777" w:rsidR="00825DB0" w:rsidRDefault="00D7509D">
      <w:r>
        <w:rPr>
          <w:noProof/>
        </w:rPr>
        <w:drawing>
          <wp:inline distT="114300" distB="114300" distL="114300" distR="114300" wp14:anchorId="0709D822" wp14:editId="1FB54421">
            <wp:extent cx="5851010" cy="46863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851010" cy="4686300"/>
                    </a:xfrm>
                    <a:prstGeom prst="rect">
                      <a:avLst/>
                    </a:prstGeom>
                    <a:ln/>
                  </pic:spPr>
                </pic:pic>
              </a:graphicData>
            </a:graphic>
          </wp:inline>
        </w:drawing>
      </w:r>
    </w:p>
    <w:p w14:paraId="3BD51744" w14:textId="77777777" w:rsidR="00825DB0" w:rsidRDefault="00D7509D">
      <w:pPr>
        <w:widowControl w:val="0"/>
      </w:pPr>
      <w:r>
        <w:t xml:space="preserve">- </w:t>
      </w:r>
      <w:r>
        <w:rPr>
          <w:b/>
        </w:rPr>
        <w:t>§ 19, 20, 276.1</w:t>
      </w:r>
      <w:r>
        <w:t xml:space="preserve"> Rozporządzenia Ministra Infrastruktury z dnia 12 kwietnia 2002 r. w sprawie warunków technicznych, jakim powinny odpowiadać budynki i ich usytuowanie [</w:t>
      </w:r>
      <w:proofErr w:type="spellStart"/>
      <w:r>
        <w:t>t.j</w:t>
      </w:r>
      <w:proofErr w:type="spellEnd"/>
      <w:r>
        <w:t xml:space="preserve">. Dz. U. z 2015 </w:t>
      </w:r>
      <w:r>
        <w:lastRenderedPageBreak/>
        <w:t>r., poz. 1422, ze zm.] - miejsca postojowe i parkingi,</w:t>
      </w:r>
    </w:p>
    <w:p w14:paraId="78EA5C53" w14:textId="77777777" w:rsidR="00825DB0" w:rsidRDefault="00825DB0">
      <w:pPr>
        <w:rPr>
          <w:color w:val="FF9900"/>
        </w:rPr>
      </w:pPr>
    </w:p>
    <w:p w14:paraId="51E4C713" w14:textId="77777777" w:rsidR="00825DB0" w:rsidRDefault="00D7509D">
      <w:r>
        <w:t>W ramach projektowanej inwestycji nie projektuje się nowych miejsc postojowych i parkingów. Istniejące miejsca postojowe zaspokajają zapotrzebowanie na miejsca postojowe.</w:t>
      </w:r>
    </w:p>
    <w:p w14:paraId="50B60589" w14:textId="77777777" w:rsidR="00825DB0" w:rsidRDefault="00825DB0"/>
    <w:p w14:paraId="71FF263E" w14:textId="77777777" w:rsidR="00825DB0" w:rsidRDefault="00D7509D">
      <w:pPr>
        <w:widowControl w:val="0"/>
      </w:pPr>
      <w:r>
        <w:t xml:space="preserve">- </w:t>
      </w:r>
      <w:r>
        <w:rPr>
          <w:b/>
        </w:rPr>
        <w:t>§ 23.1, 2</w:t>
      </w:r>
      <w:r>
        <w:t xml:space="preserve"> Rozporządzenia Ministra Infrastruktury z dnia 12 kwietnia 2002 r. w sprawie warunków technicznych, jakim powinny odpowiadać budynki i ich usytuowanie [</w:t>
      </w:r>
      <w:proofErr w:type="spellStart"/>
      <w:r>
        <w:t>t.j</w:t>
      </w:r>
      <w:proofErr w:type="spellEnd"/>
      <w:r>
        <w:t xml:space="preserve">. Dz. U. z 2015 r., poz. 1422, ze zm.]- miejsca gromadzenia odpadów stałych, </w:t>
      </w:r>
    </w:p>
    <w:p w14:paraId="646B11AE" w14:textId="77777777" w:rsidR="00825DB0" w:rsidRDefault="00825DB0">
      <w:pPr>
        <w:rPr>
          <w:color w:val="FF9900"/>
        </w:rPr>
      </w:pPr>
    </w:p>
    <w:p w14:paraId="7A923578" w14:textId="77777777" w:rsidR="00825DB0" w:rsidRDefault="00D7509D">
      <w:r>
        <w:t xml:space="preserve">W ramach projektowanej inwestycji nie projektuje się nowego miejsca gromadzenia odpadów stałych. </w:t>
      </w:r>
    </w:p>
    <w:p w14:paraId="561A470F" w14:textId="77777777" w:rsidR="00825DB0" w:rsidRDefault="00825DB0"/>
    <w:p w14:paraId="4924FE10" w14:textId="77777777" w:rsidR="00825DB0" w:rsidRDefault="00D7509D">
      <w:pPr>
        <w:widowControl w:val="0"/>
      </w:pPr>
      <w:r>
        <w:t xml:space="preserve">- </w:t>
      </w:r>
      <w:r>
        <w:rPr>
          <w:b/>
        </w:rPr>
        <w:t>§ 40</w:t>
      </w:r>
      <w:r>
        <w:t xml:space="preserve"> Rozporządzenia Ministra Infrastruktury z dnia 12 kwietnia 2002 r. w sprawie warunków technicznych, jakim powinny odpowiadać budynki i ich usytuowanie [</w:t>
      </w:r>
      <w:proofErr w:type="spellStart"/>
      <w:r>
        <w:t>t.j</w:t>
      </w:r>
      <w:proofErr w:type="spellEnd"/>
      <w:r>
        <w:t>. Dz. U. z 2015 r., poz. 1422, ze zm.] –place zabaw.</w:t>
      </w:r>
    </w:p>
    <w:p w14:paraId="2B339011" w14:textId="77777777" w:rsidR="00825DB0" w:rsidRDefault="00825DB0">
      <w:pPr>
        <w:widowControl w:val="0"/>
        <w:ind w:firstLine="708"/>
      </w:pPr>
    </w:p>
    <w:p w14:paraId="742AB75C" w14:textId="77777777" w:rsidR="00825DB0" w:rsidRDefault="00D7509D">
      <w:r>
        <w:t>W ramach projektowanej inwestycji nie projektuje się placu zabaw.</w:t>
      </w:r>
    </w:p>
    <w:p w14:paraId="25C946CD" w14:textId="77777777" w:rsidR="00825DB0" w:rsidRDefault="00825DB0"/>
    <w:p w14:paraId="35ADDC0C" w14:textId="77777777" w:rsidR="00825DB0" w:rsidRDefault="00D7509D">
      <w:pPr>
        <w:widowControl w:val="0"/>
      </w:pPr>
      <w:r>
        <w:t xml:space="preserve">- </w:t>
      </w:r>
      <w:r>
        <w:rPr>
          <w:b/>
        </w:rPr>
        <w:t>§ 60</w:t>
      </w:r>
      <w:r>
        <w:t xml:space="preserve"> Rozporządzenia Ministra Infrastruktury z dnia 12 kwietnia 2002 r. w sprawie warunków technicznych, jakim powinny odpowiadać budynki i ich usytuowanie [</w:t>
      </w:r>
      <w:proofErr w:type="spellStart"/>
      <w:r>
        <w:t>t.j</w:t>
      </w:r>
      <w:proofErr w:type="spellEnd"/>
      <w:r>
        <w:t>. Dz. U. z 2015 r., poz. 1422, ze zm.] –nasłonecznienie.</w:t>
      </w:r>
    </w:p>
    <w:p w14:paraId="69DF8D53" w14:textId="77777777" w:rsidR="00825DB0" w:rsidRDefault="00825DB0">
      <w:pPr>
        <w:widowControl w:val="0"/>
      </w:pPr>
    </w:p>
    <w:p w14:paraId="403DA89B" w14:textId="77777777" w:rsidR="00825DB0" w:rsidRDefault="00D7509D">
      <w:pPr>
        <w:widowControl w:val="0"/>
      </w:pPr>
      <w:r>
        <w:t>W sąsiedztwie inwestycji nie występują obiekty dla których należy spełnić wymóg nasłonecznienia. Projektowana Inwestycja nie wymaga zapewnienia nasłonecznienia.</w:t>
      </w:r>
    </w:p>
    <w:p w14:paraId="187A1B07" w14:textId="77777777" w:rsidR="00825DB0" w:rsidRDefault="00825DB0">
      <w:pPr>
        <w:widowControl w:val="0"/>
      </w:pPr>
    </w:p>
    <w:p w14:paraId="1F6B916B" w14:textId="77777777" w:rsidR="00825DB0" w:rsidRDefault="00D7509D">
      <w:pPr>
        <w:widowControl w:val="0"/>
      </w:pPr>
      <w:r>
        <w:t xml:space="preserve">- </w:t>
      </w:r>
      <w:r>
        <w:rPr>
          <w:b/>
        </w:rPr>
        <w:t>§ 152</w:t>
      </w:r>
      <w:r>
        <w:t xml:space="preserve"> Rozporządzenia Ministra Infrastruktury z dnia 12 kwietnia 2002 r. w sprawie warunków technicznych, jakim powinny odpowiadać budynki i ich usytuowanie [</w:t>
      </w:r>
      <w:proofErr w:type="spellStart"/>
      <w:r>
        <w:t>t.j</w:t>
      </w:r>
      <w:proofErr w:type="spellEnd"/>
      <w:r>
        <w:t xml:space="preserve">. Dz. U. z 2015 r., poz. 1422, ze zm.] - czerpnie i wyrzutnie, </w:t>
      </w:r>
    </w:p>
    <w:p w14:paraId="7CB68059" w14:textId="77777777" w:rsidR="00825DB0" w:rsidRDefault="00825DB0">
      <w:pPr>
        <w:widowControl w:val="0"/>
      </w:pPr>
    </w:p>
    <w:p w14:paraId="0066C54E" w14:textId="77777777" w:rsidR="00825DB0" w:rsidRDefault="00D7509D">
      <w:pPr>
        <w:widowControl w:val="0"/>
      </w:pPr>
      <w:r>
        <w:t>W ramach projektowanej inwestycji nie projektuje się czerpni i wyrzutni. Projektowany obiekt znajduje się w odległości powyżej 8,0 m od czerpni i wyrzutni.</w:t>
      </w:r>
    </w:p>
    <w:p w14:paraId="01ABF544" w14:textId="77777777" w:rsidR="00825DB0" w:rsidRDefault="00825DB0">
      <w:pPr>
        <w:widowControl w:val="0"/>
      </w:pPr>
    </w:p>
    <w:p w14:paraId="3CECE076" w14:textId="77777777" w:rsidR="00825DB0" w:rsidRDefault="00D7509D">
      <w:r>
        <w:t xml:space="preserve">- </w:t>
      </w:r>
      <w:r>
        <w:rPr>
          <w:b/>
        </w:rPr>
        <w:t>§ 12-15</w:t>
      </w:r>
      <w:r>
        <w:t xml:space="preserve"> Rozporządzenia Ministra Infrastruktury z dnia 12 kwietnia 2002 r. w sprawie warunków technicznych, jakim powinny odpowiadać budynki i ich usytuowanie [</w:t>
      </w:r>
      <w:proofErr w:type="spellStart"/>
      <w:r>
        <w:t>t.j</w:t>
      </w:r>
      <w:proofErr w:type="spellEnd"/>
      <w:r>
        <w:t xml:space="preserve">. Dz. U. z 2015 r., poz. 1422, ze zm.] - drogi pożarowe, </w:t>
      </w:r>
    </w:p>
    <w:p w14:paraId="666BDDE7" w14:textId="77777777" w:rsidR="00825DB0" w:rsidRDefault="00825DB0"/>
    <w:p w14:paraId="532CD908" w14:textId="77777777" w:rsidR="00825DB0" w:rsidRDefault="00D7509D">
      <w:r>
        <w:t>Projektowany obiekt nie wymaga dostępu do drogi pożarowej.</w:t>
      </w:r>
    </w:p>
    <w:p w14:paraId="7A8EFA3E" w14:textId="77777777" w:rsidR="00825DB0" w:rsidRDefault="00825DB0"/>
    <w:p w14:paraId="5A2323C5" w14:textId="77777777" w:rsidR="00825DB0" w:rsidRDefault="00D7509D">
      <w:r>
        <w:t xml:space="preserve">- </w:t>
      </w:r>
      <w:r>
        <w:rPr>
          <w:b/>
        </w:rPr>
        <w:t>§ 1, § 2, załącznik - tabela 1-4</w:t>
      </w:r>
      <w:r>
        <w:t xml:space="preserve"> Rozporządzenie Ministra Środowiska z dnia 22 czerwca 2014 r. w sprawie dopuszczalnych poziomów hałasu w środowisku [dz. U. 2014.112 </w:t>
      </w:r>
      <w:proofErr w:type="spellStart"/>
      <w:r>
        <w:t>t.j</w:t>
      </w:r>
      <w:proofErr w:type="spellEnd"/>
      <w:r>
        <w:t xml:space="preserve">.] -poziomy hałasu, </w:t>
      </w:r>
    </w:p>
    <w:p w14:paraId="1120112A" w14:textId="77777777" w:rsidR="00825DB0" w:rsidRDefault="00825DB0"/>
    <w:p w14:paraId="163F2E82" w14:textId="77777777" w:rsidR="00825DB0" w:rsidRDefault="00D7509D">
      <w:r>
        <w:t>W projektowanym obiekcie nie ma źródeł hałasu.</w:t>
      </w:r>
    </w:p>
    <w:p w14:paraId="10E7F830" w14:textId="77777777" w:rsidR="00825DB0" w:rsidRDefault="00825DB0">
      <w:pPr>
        <w:rPr>
          <w:color w:val="FF9900"/>
        </w:rPr>
      </w:pPr>
    </w:p>
    <w:p w14:paraId="2E28FD70" w14:textId="77777777" w:rsidR="00825DB0" w:rsidRDefault="00D7509D">
      <w:pPr>
        <w:rPr>
          <w:color w:val="FF9900"/>
        </w:rPr>
      </w:pPr>
      <w:r>
        <w:t>Po przeprowadzeniu analizy obszaru oddziaływania obiektu stwierdzono, że oddziaływanie projektowanej inwestycji ogranicza się do fragmentu działki Inwestora (dz. ew. 203/5).</w:t>
      </w:r>
    </w:p>
    <w:p w14:paraId="758F8DC5" w14:textId="77777777" w:rsidR="00825DB0" w:rsidRDefault="00825DB0">
      <w:pPr>
        <w:rPr>
          <w:color w:val="FF9900"/>
        </w:rPr>
      </w:pPr>
    </w:p>
    <w:p w14:paraId="1F3EC7D6" w14:textId="77777777" w:rsidR="00825DB0" w:rsidRDefault="00D7509D">
      <w:pPr>
        <w:rPr>
          <w:color w:val="FF9900"/>
        </w:rPr>
      </w:pPr>
      <w:r>
        <w:t>Sprawdzono oddziaływanie na istniejącą i potencjalną zabudowę, sposoby użytkowania okolicznych terenów określone w MPZP i stwierdzono, że obszar oddziaływania projektowanej inwestycji umożliwia wykorzystanie w pełni działek sąsiednich zgodnie z przeznaczeniem określonym w Miejscowym Planie Zagospodarowania Przestrzennego.</w:t>
      </w:r>
    </w:p>
    <w:p w14:paraId="46852D97" w14:textId="77777777" w:rsidR="00825DB0" w:rsidRDefault="00D7509D">
      <w:pPr>
        <w:pStyle w:val="Nagwek2"/>
        <w:numPr>
          <w:ilvl w:val="1"/>
          <w:numId w:val="1"/>
        </w:numPr>
        <w:ind w:hanging="570"/>
      </w:pPr>
      <w:bookmarkStart w:id="27" w:name="_Toc56196842"/>
      <w:r>
        <w:lastRenderedPageBreak/>
        <w:t>Zasady ochrony konserwatorskiej i kształtowania ładu przestrzennego</w:t>
      </w:r>
      <w:bookmarkEnd w:id="27"/>
      <w:r>
        <w:t xml:space="preserve"> </w:t>
      </w:r>
    </w:p>
    <w:p w14:paraId="7E32D351" w14:textId="79635498" w:rsidR="00825DB0" w:rsidRDefault="00D7509D">
      <w:pPr>
        <w:rPr>
          <w:highlight w:val="white"/>
        </w:rPr>
      </w:pPr>
      <w:r>
        <w:rPr>
          <w:highlight w:val="white"/>
        </w:rPr>
        <w:t>Na obszarze inwestycji, ani na objętym ustaleniami planu miejscowego nie występują obiekty wpisane do rejestru zabytków lub ewidencji zabytków, nie występują stanowiska archeologiczne.</w:t>
      </w:r>
      <w:r w:rsidR="00993F19">
        <w:rPr>
          <w:highlight w:val="white"/>
        </w:rPr>
        <w:t xml:space="preserve"> </w:t>
      </w:r>
      <w:r>
        <w:rPr>
          <w:highlight w:val="white"/>
        </w:rPr>
        <w:t>Na obszarze objętym ustaleniami planu nie wprowadza się stref ochrony urbanistycznej.</w:t>
      </w:r>
    </w:p>
    <w:p w14:paraId="7EE1C5FB" w14:textId="77777777" w:rsidR="00825DB0" w:rsidRDefault="00825DB0">
      <w:pPr>
        <w:rPr>
          <w:color w:val="FF9900"/>
          <w:highlight w:val="white"/>
        </w:rPr>
      </w:pPr>
    </w:p>
    <w:p w14:paraId="36751C41" w14:textId="77777777" w:rsidR="00825DB0" w:rsidRDefault="00D7509D">
      <w:pPr>
        <w:pStyle w:val="Nagwek2"/>
        <w:numPr>
          <w:ilvl w:val="1"/>
          <w:numId w:val="1"/>
        </w:numPr>
        <w:ind w:hanging="570"/>
      </w:pPr>
      <w:bookmarkStart w:id="28" w:name="_Toc56196843"/>
      <w:r>
        <w:t>Wpływ eksploatacji górniczej na działkę</w:t>
      </w:r>
      <w:bookmarkEnd w:id="28"/>
    </w:p>
    <w:p w14:paraId="45C9BD02" w14:textId="77777777" w:rsidR="00825DB0" w:rsidRDefault="00D7509D">
      <w:pPr>
        <w:rPr>
          <w:highlight w:val="white"/>
        </w:rPr>
      </w:pPr>
      <w:r>
        <w:rPr>
          <w:highlight w:val="white"/>
        </w:rPr>
        <w:t>Projektowana inwestycja nie znajduje się w granicach terenu górniczego.</w:t>
      </w:r>
    </w:p>
    <w:p w14:paraId="6764D5EF" w14:textId="77777777" w:rsidR="00825DB0" w:rsidRDefault="00825DB0">
      <w:pPr>
        <w:rPr>
          <w:color w:val="FF9900"/>
          <w:highlight w:val="white"/>
        </w:rPr>
      </w:pPr>
      <w:bookmarkStart w:id="29" w:name="_lnxbz9" w:colFirst="0" w:colLast="0"/>
      <w:bookmarkEnd w:id="29"/>
    </w:p>
    <w:p w14:paraId="2270145B" w14:textId="77777777" w:rsidR="00825DB0" w:rsidRDefault="00D7509D">
      <w:pPr>
        <w:pStyle w:val="Nagwek2"/>
        <w:numPr>
          <w:ilvl w:val="1"/>
          <w:numId w:val="1"/>
        </w:numPr>
        <w:ind w:hanging="570"/>
      </w:pPr>
      <w:bookmarkStart w:id="30" w:name="_Toc56196844"/>
      <w:r>
        <w:t>Informacje i dane o charakterze i cechach istniejących i przewidywanych zagrożeń dla środowiska oraz higieny i zdrowia użytkowników</w:t>
      </w:r>
      <w:bookmarkEnd w:id="30"/>
    </w:p>
    <w:p w14:paraId="40C9BB6E" w14:textId="77777777" w:rsidR="00825DB0" w:rsidRDefault="00D7509D">
      <w:r>
        <w:t>Brak istniejących i przewidywanych zagrożeń dla środowiska oraz higieny i zdrowia użytkowników i otoczenia projektowanej inwestycji w zakresie zgodnym z przepisami odrębnymi.</w:t>
      </w:r>
    </w:p>
    <w:p w14:paraId="162832AC" w14:textId="77777777" w:rsidR="00825DB0" w:rsidRDefault="00825DB0"/>
    <w:p w14:paraId="1F2C9D72" w14:textId="77777777" w:rsidR="00825DB0" w:rsidRDefault="00D7509D">
      <w:pPr>
        <w:pStyle w:val="Nagwek2"/>
        <w:numPr>
          <w:ilvl w:val="2"/>
          <w:numId w:val="1"/>
        </w:numPr>
      </w:pPr>
      <w:bookmarkStart w:id="31" w:name="_Toc56196845"/>
      <w:r>
        <w:t>Zapotrzebowanie na wodę oraz ilość ścieków.</w:t>
      </w:r>
      <w:bookmarkEnd w:id="31"/>
    </w:p>
    <w:p w14:paraId="0DA0D14B" w14:textId="77777777" w:rsidR="00825DB0" w:rsidRDefault="00D7509D">
      <w:pPr>
        <w:numPr>
          <w:ilvl w:val="0"/>
          <w:numId w:val="9"/>
        </w:numPr>
      </w:pPr>
      <w:r>
        <w:t>Obiekt nie będzie podłączony do instalacji wodociągowej  ani kanalizacji sanitarnej.</w:t>
      </w:r>
    </w:p>
    <w:p w14:paraId="6D89EA88" w14:textId="77777777" w:rsidR="00825DB0" w:rsidRDefault="00825DB0"/>
    <w:p w14:paraId="5EF75DC3" w14:textId="77777777" w:rsidR="00825DB0" w:rsidRDefault="00D7509D">
      <w:pPr>
        <w:numPr>
          <w:ilvl w:val="0"/>
          <w:numId w:val="15"/>
        </w:numPr>
      </w:pPr>
      <w:r>
        <w:t>Ścieki deszczowe z budynku  będą odprowadzane grawitacyjnie do kanalizacji deszczowej.</w:t>
      </w:r>
    </w:p>
    <w:p w14:paraId="52D4F381" w14:textId="77777777" w:rsidR="00825DB0" w:rsidRDefault="00825DB0"/>
    <w:p w14:paraId="4E8E8AC2" w14:textId="77777777" w:rsidR="00825DB0" w:rsidRDefault="00D7509D">
      <w:pPr>
        <w:numPr>
          <w:ilvl w:val="0"/>
          <w:numId w:val="3"/>
        </w:numPr>
      </w:pPr>
      <w:r>
        <w:t>Ścieki deszczowe z płyty postojowej dla szybowców i samolotów będą zbierane do koryt liniowych i odprowadzane poprzez separator substancji ropopochodnych do kanalizacji deszczowej.</w:t>
      </w:r>
    </w:p>
    <w:p w14:paraId="4D6E07B9" w14:textId="77777777" w:rsidR="00825DB0" w:rsidRDefault="00D7509D">
      <w:pPr>
        <w:numPr>
          <w:ilvl w:val="0"/>
          <w:numId w:val="3"/>
        </w:numPr>
      </w:pPr>
      <w:r>
        <w:t>Przewidywana ilość odprowadzanych wód opadowych: 30 dm³/s.</w:t>
      </w:r>
    </w:p>
    <w:p w14:paraId="112B167B" w14:textId="77777777" w:rsidR="00825DB0" w:rsidRDefault="00825DB0">
      <w:pPr>
        <w:ind w:left="720"/>
        <w:rPr>
          <w:color w:val="FF9900"/>
        </w:rPr>
      </w:pPr>
    </w:p>
    <w:p w14:paraId="3D0A3118" w14:textId="77777777" w:rsidR="00825DB0" w:rsidRDefault="00D7509D">
      <w:pPr>
        <w:pStyle w:val="Nagwek2"/>
        <w:numPr>
          <w:ilvl w:val="2"/>
          <w:numId w:val="1"/>
        </w:numPr>
      </w:pPr>
      <w:bookmarkStart w:id="32" w:name="_Toc56196846"/>
      <w:r>
        <w:t>Emisja hałasu.</w:t>
      </w:r>
      <w:bookmarkEnd w:id="32"/>
    </w:p>
    <w:p w14:paraId="4B0A3957" w14:textId="77777777" w:rsidR="00825DB0" w:rsidRDefault="00D7509D">
      <w:r>
        <w:t>W budynku nie będzie zainstalowanych źródeł ogrzewania ani wentylacji mechanicznej. Jedynymi potencjalnymi źródłami hałasu są wrota hangarowe. Poziom generowanego hałasu jest krótkotrwały i nie będzie przekraczał poziomów normowych.</w:t>
      </w:r>
    </w:p>
    <w:p w14:paraId="62468D5A" w14:textId="77777777" w:rsidR="00825DB0" w:rsidRDefault="00825DB0"/>
    <w:p w14:paraId="47A9B23A" w14:textId="77777777" w:rsidR="00825DB0" w:rsidRDefault="00D7509D">
      <w:pPr>
        <w:pStyle w:val="Nagwek2"/>
        <w:numPr>
          <w:ilvl w:val="2"/>
          <w:numId w:val="1"/>
        </w:numPr>
      </w:pPr>
      <w:bookmarkStart w:id="33" w:name="_Toc56196847"/>
      <w:r>
        <w:t>Emisja zanieczyszczeń.</w:t>
      </w:r>
      <w:bookmarkEnd w:id="33"/>
    </w:p>
    <w:p w14:paraId="54273090" w14:textId="77777777" w:rsidR="00825DB0" w:rsidRDefault="00D7509D">
      <w:r>
        <w:t>Projektowany budynek nie będzie ogrzewany. Nie będzie wyposażony w instalację wentylacji mechanicznej. Nie przewiduje się emisji zanieczyszczeń do środowiska.</w:t>
      </w:r>
    </w:p>
    <w:p w14:paraId="7E7EE7D0" w14:textId="77777777" w:rsidR="00825DB0" w:rsidRDefault="00825DB0"/>
    <w:p w14:paraId="65901F28" w14:textId="77777777" w:rsidR="00825DB0" w:rsidRDefault="00D7509D">
      <w:pPr>
        <w:pStyle w:val="Nagwek1"/>
        <w:numPr>
          <w:ilvl w:val="0"/>
          <w:numId w:val="1"/>
        </w:numPr>
      </w:pPr>
      <w:bookmarkStart w:id="34" w:name="_Toc56196848"/>
      <w:r>
        <w:t>CZĘŚĆ RYSUNKOWA</w:t>
      </w:r>
      <w:bookmarkEnd w:id="34"/>
    </w:p>
    <w:p w14:paraId="65082077" w14:textId="77777777" w:rsidR="00825DB0" w:rsidRDefault="00D7509D">
      <w:pPr>
        <w:pStyle w:val="Nagwek2"/>
        <w:numPr>
          <w:ilvl w:val="1"/>
          <w:numId w:val="1"/>
        </w:numPr>
        <w:ind w:hanging="570"/>
      </w:pPr>
      <w:bookmarkStart w:id="35" w:name="_Toc56196849"/>
      <w:r>
        <w:t>Spis rysunków</w:t>
      </w:r>
      <w:bookmarkEnd w:id="35"/>
    </w:p>
    <w:p w14:paraId="03D25465" w14:textId="77777777" w:rsidR="00825DB0" w:rsidRDefault="00825DB0">
      <w:pPr>
        <w:ind w:left="567"/>
      </w:pPr>
    </w:p>
    <w:tbl>
      <w:tblPr>
        <w:tblStyle w:val="a5"/>
        <w:tblW w:w="8640" w:type="dxa"/>
        <w:tblInd w:w="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2685"/>
        <w:gridCol w:w="5325"/>
      </w:tblGrid>
      <w:tr w:rsidR="00825DB0" w14:paraId="4EB2D597" w14:textId="77777777">
        <w:trPr>
          <w:trHeight w:val="435"/>
        </w:trPr>
        <w:tc>
          <w:tcPr>
            <w:tcW w:w="630" w:type="dxa"/>
            <w:shd w:val="clear" w:color="auto" w:fill="auto"/>
            <w:tcMar>
              <w:top w:w="100" w:type="dxa"/>
              <w:left w:w="100" w:type="dxa"/>
              <w:bottom w:w="100" w:type="dxa"/>
              <w:right w:w="100" w:type="dxa"/>
            </w:tcMar>
          </w:tcPr>
          <w:p w14:paraId="36FC4E08" w14:textId="77777777" w:rsidR="00825DB0" w:rsidRDefault="00D7509D">
            <w:pPr>
              <w:widowControl w:val="0"/>
              <w:pBdr>
                <w:top w:val="nil"/>
                <w:left w:val="nil"/>
                <w:bottom w:val="nil"/>
                <w:right w:val="nil"/>
                <w:between w:val="nil"/>
              </w:pBdr>
              <w:jc w:val="left"/>
            </w:pPr>
            <w:r>
              <w:t>L.P.</w:t>
            </w:r>
          </w:p>
        </w:tc>
        <w:tc>
          <w:tcPr>
            <w:tcW w:w="2685" w:type="dxa"/>
            <w:shd w:val="clear" w:color="auto" w:fill="auto"/>
            <w:tcMar>
              <w:top w:w="100" w:type="dxa"/>
              <w:left w:w="100" w:type="dxa"/>
              <w:bottom w:w="100" w:type="dxa"/>
              <w:right w:w="100" w:type="dxa"/>
            </w:tcMar>
          </w:tcPr>
          <w:p w14:paraId="084A4A3F" w14:textId="77777777" w:rsidR="00825DB0" w:rsidRDefault="00D7509D">
            <w:pPr>
              <w:widowControl w:val="0"/>
              <w:pBdr>
                <w:top w:val="nil"/>
                <w:left w:val="nil"/>
                <w:bottom w:val="nil"/>
                <w:right w:val="nil"/>
                <w:between w:val="nil"/>
              </w:pBdr>
              <w:jc w:val="left"/>
            </w:pPr>
            <w:r>
              <w:t>NR RYSUNKU</w:t>
            </w:r>
          </w:p>
        </w:tc>
        <w:tc>
          <w:tcPr>
            <w:tcW w:w="5325" w:type="dxa"/>
            <w:shd w:val="clear" w:color="auto" w:fill="auto"/>
            <w:tcMar>
              <w:top w:w="100" w:type="dxa"/>
              <w:left w:w="100" w:type="dxa"/>
              <w:bottom w:w="100" w:type="dxa"/>
              <w:right w:w="100" w:type="dxa"/>
            </w:tcMar>
          </w:tcPr>
          <w:p w14:paraId="250F155A" w14:textId="77777777" w:rsidR="00825DB0" w:rsidRDefault="00D7509D">
            <w:pPr>
              <w:widowControl w:val="0"/>
              <w:pBdr>
                <w:top w:val="nil"/>
                <w:left w:val="nil"/>
                <w:bottom w:val="nil"/>
                <w:right w:val="nil"/>
                <w:between w:val="nil"/>
              </w:pBdr>
              <w:jc w:val="left"/>
            </w:pPr>
            <w:r>
              <w:t>NAZWA RYSUNKU</w:t>
            </w:r>
          </w:p>
        </w:tc>
      </w:tr>
      <w:tr w:rsidR="00825DB0" w14:paraId="350B6A77" w14:textId="77777777">
        <w:tc>
          <w:tcPr>
            <w:tcW w:w="630" w:type="dxa"/>
            <w:shd w:val="clear" w:color="auto" w:fill="auto"/>
            <w:tcMar>
              <w:top w:w="100" w:type="dxa"/>
              <w:left w:w="100" w:type="dxa"/>
              <w:bottom w:w="100" w:type="dxa"/>
              <w:right w:w="100" w:type="dxa"/>
            </w:tcMar>
          </w:tcPr>
          <w:p w14:paraId="3DB8EF07" w14:textId="77777777" w:rsidR="00825DB0" w:rsidRDefault="00D7509D">
            <w:pPr>
              <w:widowControl w:val="0"/>
              <w:pBdr>
                <w:top w:val="nil"/>
                <w:left w:val="nil"/>
                <w:bottom w:val="nil"/>
                <w:right w:val="nil"/>
                <w:between w:val="nil"/>
              </w:pBdr>
              <w:jc w:val="left"/>
            </w:pPr>
            <w:r>
              <w:lastRenderedPageBreak/>
              <w:t>1.</w:t>
            </w:r>
          </w:p>
        </w:tc>
        <w:tc>
          <w:tcPr>
            <w:tcW w:w="2685" w:type="dxa"/>
            <w:shd w:val="clear" w:color="auto" w:fill="auto"/>
            <w:tcMar>
              <w:top w:w="100" w:type="dxa"/>
              <w:left w:w="100" w:type="dxa"/>
              <w:bottom w:w="100" w:type="dxa"/>
              <w:right w:w="100" w:type="dxa"/>
            </w:tcMar>
          </w:tcPr>
          <w:p w14:paraId="7AB6ABF7" w14:textId="77777777" w:rsidR="00825DB0" w:rsidRDefault="00825DB0">
            <w:pPr>
              <w:widowControl w:val="0"/>
              <w:pBdr>
                <w:top w:val="nil"/>
                <w:left w:val="nil"/>
                <w:bottom w:val="nil"/>
                <w:right w:val="nil"/>
                <w:between w:val="nil"/>
              </w:pBdr>
              <w:jc w:val="left"/>
            </w:pPr>
          </w:p>
        </w:tc>
        <w:tc>
          <w:tcPr>
            <w:tcW w:w="5325" w:type="dxa"/>
            <w:shd w:val="clear" w:color="auto" w:fill="auto"/>
            <w:tcMar>
              <w:top w:w="100" w:type="dxa"/>
              <w:left w:w="100" w:type="dxa"/>
              <w:bottom w:w="100" w:type="dxa"/>
              <w:right w:w="100" w:type="dxa"/>
            </w:tcMar>
          </w:tcPr>
          <w:p w14:paraId="4CF02D6C" w14:textId="77777777" w:rsidR="00825DB0" w:rsidRDefault="00D7509D">
            <w:pPr>
              <w:widowControl w:val="0"/>
              <w:pBdr>
                <w:top w:val="nil"/>
                <w:left w:val="nil"/>
                <w:bottom w:val="nil"/>
                <w:right w:val="nil"/>
                <w:between w:val="nil"/>
              </w:pBdr>
              <w:jc w:val="left"/>
            </w:pPr>
            <w:r>
              <w:t>PROJEKT ZAGOSPODAROWANIA TERENU</w:t>
            </w:r>
          </w:p>
        </w:tc>
      </w:tr>
    </w:tbl>
    <w:p w14:paraId="12003618" w14:textId="77777777" w:rsidR="00825DB0" w:rsidRDefault="00825DB0"/>
    <w:p w14:paraId="64C89DB1" w14:textId="77777777" w:rsidR="00825DB0" w:rsidRDefault="00825DB0">
      <w:pPr>
        <w:rPr>
          <w:highlight w:val="yellow"/>
        </w:rPr>
      </w:pPr>
    </w:p>
    <w:p w14:paraId="7F5686A8" w14:textId="77777777" w:rsidR="00825DB0" w:rsidRDefault="00D7509D">
      <w:pPr>
        <w:rPr>
          <w:highlight w:val="yellow"/>
        </w:rPr>
      </w:pPr>
      <w:r>
        <w:rPr>
          <w:highlight w:val="yellow"/>
        </w:rPr>
        <w:t>TU WSTAWIĆ RYSUNEK PZT</w:t>
      </w:r>
    </w:p>
    <w:p w14:paraId="3578E8CC" w14:textId="77777777" w:rsidR="00825DB0" w:rsidRDefault="00825DB0">
      <w:pPr>
        <w:rPr>
          <w:highlight w:val="yellow"/>
        </w:rPr>
      </w:pPr>
    </w:p>
    <w:p w14:paraId="7A87A70F" w14:textId="77777777" w:rsidR="00825DB0" w:rsidRDefault="00825DB0">
      <w:pPr>
        <w:rPr>
          <w:highlight w:val="yellow"/>
        </w:rPr>
      </w:pPr>
    </w:p>
    <w:p w14:paraId="4120D932" w14:textId="77777777" w:rsidR="00825DB0" w:rsidRDefault="00825DB0">
      <w:pPr>
        <w:rPr>
          <w:highlight w:val="yellow"/>
        </w:rPr>
      </w:pPr>
    </w:p>
    <w:p w14:paraId="243918A0" w14:textId="77777777" w:rsidR="00825DB0" w:rsidRDefault="00825DB0">
      <w:pPr>
        <w:rPr>
          <w:highlight w:val="yellow"/>
        </w:rPr>
      </w:pPr>
    </w:p>
    <w:p w14:paraId="3D727436" w14:textId="77777777" w:rsidR="00825DB0" w:rsidRDefault="00825DB0">
      <w:pPr>
        <w:rPr>
          <w:highlight w:val="yellow"/>
        </w:rPr>
      </w:pPr>
    </w:p>
    <w:p w14:paraId="6AE11D65" w14:textId="77777777" w:rsidR="00825DB0" w:rsidRDefault="00825DB0">
      <w:pPr>
        <w:rPr>
          <w:highlight w:val="yellow"/>
        </w:rPr>
      </w:pPr>
    </w:p>
    <w:p w14:paraId="5931AD77" w14:textId="77777777" w:rsidR="00825DB0" w:rsidRDefault="00825DB0">
      <w:pPr>
        <w:rPr>
          <w:highlight w:val="yellow"/>
        </w:rPr>
      </w:pPr>
    </w:p>
    <w:p w14:paraId="61D89F25" w14:textId="77777777" w:rsidR="00825DB0" w:rsidRDefault="00825DB0">
      <w:pPr>
        <w:rPr>
          <w:highlight w:val="yellow"/>
        </w:rPr>
      </w:pPr>
    </w:p>
    <w:p w14:paraId="4E5E4461" w14:textId="77777777" w:rsidR="00825DB0" w:rsidRDefault="00825DB0">
      <w:pPr>
        <w:rPr>
          <w:highlight w:val="yellow"/>
        </w:rPr>
      </w:pPr>
    </w:p>
    <w:p w14:paraId="11721356" w14:textId="77777777" w:rsidR="00825DB0" w:rsidRDefault="00825DB0">
      <w:pPr>
        <w:rPr>
          <w:highlight w:val="yellow"/>
        </w:rPr>
      </w:pPr>
    </w:p>
    <w:p w14:paraId="605C7267" w14:textId="77777777" w:rsidR="00825DB0" w:rsidRDefault="00825DB0">
      <w:pPr>
        <w:rPr>
          <w:highlight w:val="yellow"/>
        </w:rPr>
      </w:pPr>
    </w:p>
    <w:p w14:paraId="559DC10B" w14:textId="77777777" w:rsidR="00825DB0" w:rsidRDefault="00825DB0">
      <w:pPr>
        <w:rPr>
          <w:highlight w:val="yellow"/>
        </w:rPr>
      </w:pPr>
    </w:p>
    <w:p w14:paraId="2003A4DB" w14:textId="77777777" w:rsidR="00825DB0" w:rsidRDefault="00825DB0">
      <w:pPr>
        <w:rPr>
          <w:highlight w:val="yellow"/>
        </w:rPr>
      </w:pPr>
    </w:p>
    <w:p w14:paraId="46D82193" w14:textId="77777777" w:rsidR="00825DB0" w:rsidRDefault="00825DB0">
      <w:pPr>
        <w:rPr>
          <w:highlight w:val="yellow"/>
        </w:rPr>
      </w:pPr>
    </w:p>
    <w:p w14:paraId="6C8CF132" w14:textId="77777777" w:rsidR="00825DB0" w:rsidRDefault="00825DB0">
      <w:pPr>
        <w:rPr>
          <w:highlight w:val="yellow"/>
        </w:rPr>
      </w:pPr>
    </w:p>
    <w:p w14:paraId="760E0179" w14:textId="77777777" w:rsidR="00825DB0" w:rsidRDefault="00825DB0">
      <w:pPr>
        <w:rPr>
          <w:highlight w:val="yellow"/>
        </w:rPr>
      </w:pPr>
    </w:p>
    <w:p w14:paraId="125B77F8" w14:textId="77777777" w:rsidR="00825DB0" w:rsidRDefault="00825DB0">
      <w:pPr>
        <w:rPr>
          <w:highlight w:val="yellow"/>
        </w:rPr>
      </w:pPr>
    </w:p>
    <w:p w14:paraId="5A16260E" w14:textId="77777777" w:rsidR="00825DB0" w:rsidRDefault="00825DB0">
      <w:pPr>
        <w:rPr>
          <w:highlight w:val="yellow"/>
        </w:rPr>
      </w:pPr>
    </w:p>
    <w:p w14:paraId="1EBED36F" w14:textId="77777777" w:rsidR="00825DB0" w:rsidRDefault="00825DB0">
      <w:pPr>
        <w:rPr>
          <w:highlight w:val="yellow"/>
        </w:rPr>
      </w:pPr>
    </w:p>
    <w:p w14:paraId="19C215D4" w14:textId="77777777" w:rsidR="00825DB0" w:rsidRDefault="00825DB0">
      <w:pPr>
        <w:rPr>
          <w:highlight w:val="yellow"/>
        </w:rPr>
      </w:pPr>
    </w:p>
    <w:p w14:paraId="45CC2AF3" w14:textId="77777777" w:rsidR="00825DB0" w:rsidRDefault="00825DB0">
      <w:pPr>
        <w:rPr>
          <w:highlight w:val="yellow"/>
        </w:rPr>
      </w:pPr>
    </w:p>
    <w:p w14:paraId="44988A50" w14:textId="77777777" w:rsidR="00825DB0" w:rsidRDefault="00825DB0">
      <w:pPr>
        <w:rPr>
          <w:highlight w:val="yellow"/>
        </w:rPr>
      </w:pPr>
    </w:p>
    <w:p w14:paraId="2AFEF754" w14:textId="77777777" w:rsidR="00825DB0" w:rsidRDefault="00825DB0">
      <w:pPr>
        <w:rPr>
          <w:highlight w:val="yellow"/>
        </w:rPr>
      </w:pPr>
    </w:p>
    <w:p w14:paraId="12632A4F" w14:textId="77777777" w:rsidR="00825DB0" w:rsidRDefault="00825DB0">
      <w:pPr>
        <w:rPr>
          <w:highlight w:val="yellow"/>
        </w:rPr>
      </w:pPr>
    </w:p>
    <w:p w14:paraId="015AD58C" w14:textId="77777777" w:rsidR="00825DB0" w:rsidRDefault="00825DB0">
      <w:pPr>
        <w:rPr>
          <w:highlight w:val="yellow"/>
        </w:rPr>
      </w:pPr>
    </w:p>
    <w:p w14:paraId="14BEFBDB" w14:textId="77777777" w:rsidR="00825DB0" w:rsidRDefault="00825DB0">
      <w:pPr>
        <w:rPr>
          <w:highlight w:val="yellow"/>
        </w:rPr>
      </w:pPr>
    </w:p>
    <w:p w14:paraId="7DD0C989" w14:textId="77777777" w:rsidR="00825DB0" w:rsidRDefault="00825DB0">
      <w:pPr>
        <w:rPr>
          <w:highlight w:val="yellow"/>
        </w:rPr>
      </w:pPr>
    </w:p>
    <w:p w14:paraId="4DD09553" w14:textId="77777777" w:rsidR="00825DB0" w:rsidRDefault="00825DB0">
      <w:pPr>
        <w:rPr>
          <w:highlight w:val="yellow"/>
        </w:rPr>
      </w:pPr>
    </w:p>
    <w:p w14:paraId="55FD7FD2" w14:textId="77777777" w:rsidR="00825DB0" w:rsidRDefault="00825DB0">
      <w:pPr>
        <w:rPr>
          <w:highlight w:val="yellow"/>
        </w:rPr>
      </w:pPr>
    </w:p>
    <w:p w14:paraId="791D7FFD" w14:textId="77777777" w:rsidR="00825DB0" w:rsidRDefault="00825DB0">
      <w:pPr>
        <w:rPr>
          <w:highlight w:val="yellow"/>
        </w:rPr>
      </w:pPr>
    </w:p>
    <w:p w14:paraId="7BC411E8" w14:textId="77777777" w:rsidR="00825DB0" w:rsidRDefault="00825DB0">
      <w:pPr>
        <w:rPr>
          <w:highlight w:val="yellow"/>
        </w:rPr>
      </w:pPr>
    </w:p>
    <w:p w14:paraId="2BEFDB02" w14:textId="77777777" w:rsidR="00825DB0" w:rsidRDefault="00825DB0">
      <w:pPr>
        <w:rPr>
          <w:highlight w:val="yellow"/>
        </w:rPr>
      </w:pPr>
    </w:p>
    <w:p w14:paraId="2BB19A98" w14:textId="77777777" w:rsidR="00825DB0" w:rsidRDefault="00825DB0">
      <w:pPr>
        <w:rPr>
          <w:highlight w:val="yellow"/>
        </w:rPr>
      </w:pPr>
    </w:p>
    <w:p w14:paraId="57847BE7" w14:textId="77777777" w:rsidR="00825DB0" w:rsidRDefault="00825DB0">
      <w:pPr>
        <w:rPr>
          <w:highlight w:val="yellow"/>
        </w:rPr>
      </w:pPr>
    </w:p>
    <w:p w14:paraId="10924016" w14:textId="77777777" w:rsidR="00825DB0" w:rsidRDefault="00825DB0">
      <w:pPr>
        <w:rPr>
          <w:highlight w:val="yellow"/>
        </w:rPr>
      </w:pPr>
    </w:p>
    <w:p w14:paraId="55B1466F" w14:textId="77777777" w:rsidR="00825DB0" w:rsidRDefault="00825DB0">
      <w:pPr>
        <w:rPr>
          <w:highlight w:val="yellow"/>
        </w:rPr>
      </w:pPr>
    </w:p>
    <w:p w14:paraId="0CE8043E" w14:textId="77777777" w:rsidR="00825DB0" w:rsidRDefault="00825DB0">
      <w:pPr>
        <w:rPr>
          <w:highlight w:val="yellow"/>
        </w:rPr>
      </w:pPr>
    </w:p>
    <w:p w14:paraId="3BF771ED" w14:textId="77777777" w:rsidR="00825DB0" w:rsidRDefault="00825DB0">
      <w:pPr>
        <w:rPr>
          <w:highlight w:val="yellow"/>
        </w:rPr>
      </w:pPr>
    </w:p>
    <w:p w14:paraId="1EDA5BCE" w14:textId="77777777" w:rsidR="00825DB0" w:rsidRDefault="00825DB0">
      <w:pPr>
        <w:rPr>
          <w:highlight w:val="yellow"/>
        </w:rPr>
      </w:pPr>
    </w:p>
    <w:p w14:paraId="3A00A4FC" w14:textId="77777777" w:rsidR="00825DB0" w:rsidRDefault="00825DB0">
      <w:pPr>
        <w:rPr>
          <w:highlight w:val="yellow"/>
        </w:rPr>
      </w:pPr>
    </w:p>
    <w:p w14:paraId="45C62566" w14:textId="72B14E0B" w:rsidR="00825DB0" w:rsidRDefault="00825DB0">
      <w:pPr>
        <w:rPr>
          <w:highlight w:val="yellow"/>
        </w:rPr>
      </w:pPr>
    </w:p>
    <w:p w14:paraId="170BF276" w14:textId="40615316" w:rsidR="00993F19" w:rsidRDefault="00993F19">
      <w:pPr>
        <w:rPr>
          <w:highlight w:val="yellow"/>
        </w:rPr>
      </w:pPr>
    </w:p>
    <w:p w14:paraId="70BD5200" w14:textId="29FFB021" w:rsidR="00993F19" w:rsidRDefault="00993F19">
      <w:pPr>
        <w:rPr>
          <w:highlight w:val="yellow"/>
        </w:rPr>
      </w:pPr>
    </w:p>
    <w:p w14:paraId="5114ABA4" w14:textId="2109A1A0" w:rsidR="00993F19" w:rsidRDefault="00993F19">
      <w:pPr>
        <w:rPr>
          <w:highlight w:val="yellow"/>
        </w:rPr>
      </w:pPr>
    </w:p>
    <w:p w14:paraId="098A31F3" w14:textId="77777777" w:rsidR="00993F19" w:rsidRDefault="00993F19">
      <w:pPr>
        <w:rPr>
          <w:highlight w:val="yellow"/>
        </w:rPr>
      </w:pPr>
    </w:p>
    <w:p w14:paraId="5D958954" w14:textId="77777777" w:rsidR="00825DB0" w:rsidRDefault="00825DB0">
      <w:pPr>
        <w:rPr>
          <w:highlight w:val="yellow"/>
        </w:rPr>
      </w:pPr>
    </w:p>
    <w:p w14:paraId="4CC23C19" w14:textId="77777777" w:rsidR="00825DB0" w:rsidRDefault="00825DB0">
      <w:pPr>
        <w:rPr>
          <w:highlight w:val="yellow"/>
        </w:rPr>
      </w:pPr>
    </w:p>
    <w:p w14:paraId="52886A17" w14:textId="77777777" w:rsidR="00825DB0" w:rsidRDefault="00D7509D">
      <w:pPr>
        <w:pStyle w:val="Nagwek1"/>
        <w:numPr>
          <w:ilvl w:val="0"/>
          <w:numId w:val="1"/>
        </w:numPr>
      </w:pPr>
      <w:bookmarkStart w:id="36" w:name="_Toc56196850"/>
      <w:r>
        <w:lastRenderedPageBreak/>
        <w:t>ZAŁĄCZNIKI PROJEKTOWE</w:t>
      </w:r>
      <w:bookmarkEnd w:id="36"/>
    </w:p>
    <w:p w14:paraId="565ADA7B" w14:textId="77777777" w:rsidR="00825DB0" w:rsidRDefault="00D7509D">
      <w:pPr>
        <w:pStyle w:val="Nagwek2"/>
        <w:numPr>
          <w:ilvl w:val="1"/>
          <w:numId w:val="1"/>
        </w:numPr>
        <w:ind w:hanging="570"/>
      </w:pPr>
      <w:bookmarkStart w:id="37" w:name="_Toc56196851"/>
      <w:r>
        <w:t>Wypis z miejscowego planu zagospodarowania przestrzennego</w:t>
      </w:r>
      <w:bookmarkEnd w:id="37"/>
    </w:p>
    <w:p w14:paraId="767C90A0" w14:textId="77777777" w:rsidR="00825DB0" w:rsidRDefault="00825DB0">
      <w:pPr>
        <w:ind w:left="567"/>
      </w:pPr>
    </w:p>
    <w:p w14:paraId="23C53234" w14:textId="77777777" w:rsidR="00825DB0" w:rsidRDefault="00825DB0">
      <w:pPr>
        <w:ind w:left="567"/>
      </w:pPr>
    </w:p>
    <w:p w14:paraId="5F23B3E7" w14:textId="77777777" w:rsidR="00825DB0" w:rsidRDefault="00825DB0">
      <w:pPr>
        <w:ind w:left="567"/>
      </w:pPr>
    </w:p>
    <w:p w14:paraId="77B99BE7" w14:textId="77777777" w:rsidR="00825DB0" w:rsidRDefault="00825DB0">
      <w:pPr>
        <w:ind w:left="567"/>
      </w:pPr>
    </w:p>
    <w:p w14:paraId="269ED7D8" w14:textId="77777777" w:rsidR="00825DB0" w:rsidRDefault="00825DB0">
      <w:pPr>
        <w:ind w:left="567"/>
      </w:pPr>
    </w:p>
    <w:p w14:paraId="36CB34BD" w14:textId="77777777" w:rsidR="00825DB0" w:rsidRDefault="00825DB0">
      <w:pPr>
        <w:ind w:left="567"/>
      </w:pPr>
    </w:p>
    <w:p w14:paraId="2CB30423" w14:textId="77777777" w:rsidR="00825DB0" w:rsidRDefault="00825DB0">
      <w:pPr>
        <w:ind w:left="567"/>
      </w:pPr>
    </w:p>
    <w:p w14:paraId="6AB28582" w14:textId="77777777" w:rsidR="00825DB0" w:rsidRDefault="00825DB0">
      <w:pPr>
        <w:ind w:left="567"/>
      </w:pPr>
    </w:p>
    <w:p w14:paraId="5DB8C16A" w14:textId="77777777" w:rsidR="00825DB0" w:rsidRDefault="00825DB0">
      <w:pPr>
        <w:ind w:left="567"/>
      </w:pPr>
    </w:p>
    <w:p w14:paraId="13E0DCA6" w14:textId="77777777" w:rsidR="00825DB0" w:rsidRDefault="00825DB0">
      <w:pPr>
        <w:ind w:left="567"/>
      </w:pPr>
    </w:p>
    <w:p w14:paraId="347D7751" w14:textId="77777777" w:rsidR="00825DB0" w:rsidRDefault="00825DB0">
      <w:pPr>
        <w:ind w:left="567"/>
      </w:pPr>
    </w:p>
    <w:p w14:paraId="4C571BF1" w14:textId="77777777" w:rsidR="00825DB0" w:rsidRDefault="00825DB0">
      <w:pPr>
        <w:ind w:left="567"/>
      </w:pPr>
    </w:p>
    <w:p w14:paraId="44D7CB43" w14:textId="77777777" w:rsidR="00825DB0" w:rsidRDefault="00825DB0">
      <w:pPr>
        <w:ind w:left="567"/>
      </w:pPr>
    </w:p>
    <w:p w14:paraId="259D9399" w14:textId="77777777" w:rsidR="00825DB0" w:rsidRDefault="00825DB0">
      <w:pPr>
        <w:ind w:left="567"/>
      </w:pPr>
    </w:p>
    <w:p w14:paraId="29340849" w14:textId="77777777" w:rsidR="00825DB0" w:rsidRDefault="00825DB0">
      <w:pPr>
        <w:ind w:left="567"/>
      </w:pPr>
    </w:p>
    <w:p w14:paraId="4C2E98BC" w14:textId="77777777" w:rsidR="00825DB0" w:rsidRDefault="00825DB0">
      <w:pPr>
        <w:ind w:left="567"/>
      </w:pPr>
    </w:p>
    <w:p w14:paraId="32A63153" w14:textId="77777777" w:rsidR="00825DB0" w:rsidRDefault="00825DB0">
      <w:pPr>
        <w:ind w:left="567"/>
      </w:pPr>
    </w:p>
    <w:p w14:paraId="2CBF0C81" w14:textId="77777777" w:rsidR="00825DB0" w:rsidRDefault="00825DB0">
      <w:pPr>
        <w:ind w:left="567"/>
      </w:pPr>
    </w:p>
    <w:p w14:paraId="384F720D" w14:textId="77777777" w:rsidR="00825DB0" w:rsidRDefault="00825DB0">
      <w:pPr>
        <w:ind w:left="567"/>
      </w:pPr>
    </w:p>
    <w:p w14:paraId="5AD7379C" w14:textId="77777777" w:rsidR="00825DB0" w:rsidRDefault="00825DB0">
      <w:pPr>
        <w:ind w:left="567"/>
      </w:pPr>
    </w:p>
    <w:p w14:paraId="0D7D422D" w14:textId="77777777" w:rsidR="00825DB0" w:rsidRDefault="00825DB0">
      <w:pPr>
        <w:ind w:left="567"/>
      </w:pPr>
    </w:p>
    <w:p w14:paraId="19607E69" w14:textId="77777777" w:rsidR="00825DB0" w:rsidRDefault="00825DB0">
      <w:pPr>
        <w:ind w:left="567"/>
      </w:pPr>
    </w:p>
    <w:p w14:paraId="25DE2F41" w14:textId="77777777" w:rsidR="00825DB0" w:rsidRDefault="00825DB0">
      <w:pPr>
        <w:ind w:left="567"/>
      </w:pPr>
    </w:p>
    <w:p w14:paraId="57C7916D" w14:textId="77777777" w:rsidR="00825DB0" w:rsidRDefault="00825DB0">
      <w:pPr>
        <w:ind w:left="567"/>
      </w:pPr>
    </w:p>
    <w:p w14:paraId="1E22E102" w14:textId="77777777" w:rsidR="00825DB0" w:rsidRDefault="00825DB0">
      <w:pPr>
        <w:ind w:left="567"/>
      </w:pPr>
    </w:p>
    <w:p w14:paraId="3B1EDE79" w14:textId="77777777" w:rsidR="00825DB0" w:rsidRDefault="00825DB0">
      <w:pPr>
        <w:ind w:left="567"/>
      </w:pPr>
    </w:p>
    <w:p w14:paraId="2A498C25" w14:textId="77777777" w:rsidR="00825DB0" w:rsidRDefault="00825DB0">
      <w:pPr>
        <w:ind w:left="567"/>
      </w:pPr>
    </w:p>
    <w:p w14:paraId="62922628" w14:textId="77777777" w:rsidR="00825DB0" w:rsidRDefault="00825DB0">
      <w:pPr>
        <w:ind w:left="567"/>
      </w:pPr>
    </w:p>
    <w:p w14:paraId="1BCEA7A6" w14:textId="77777777" w:rsidR="00825DB0" w:rsidRDefault="00825DB0">
      <w:pPr>
        <w:ind w:left="567"/>
      </w:pPr>
    </w:p>
    <w:p w14:paraId="620239FC" w14:textId="77777777" w:rsidR="00825DB0" w:rsidRDefault="00825DB0">
      <w:pPr>
        <w:ind w:left="567"/>
      </w:pPr>
    </w:p>
    <w:p w14:paraId="0A77589C" w14:textId="77777777" w:rsidR="00825DB0" w:rsidRDefault="00825DB0">
      <w:pPr>
        <w:ind w:left="567"/>
      </w:pPr>
    </w:p>
    <w:p w14:paraId="1F8F06E8" w14:textId="77777777" w:rsidR="00825DB0" w:rsidRDefault="00825DB0">
      <w:pPr>
        <w:ind w:left="567"/>
      </w:pPr>
    </w:p>
    <w:p w14:paraId="4D08A887" w14:textId="77777777" w:rsidR="00825DB0" w:rsidRDefault="00825DB0">
      <w:pPr>
        <w:ind w:left="567"/>
      </w:pPr>
    </w:p>
    <w:p w14:paraId="6036305D" w14:textId="77777777" w:rsidR="00825DB0" w:rsidRDefault="00825DB0">
      <w:pPr>
        <w:ind w:left="567"/>
      </w:pPr>
    </w:p>
    <w:p w14:paraId="19EA3A27" w14:textId="77777777" w:rsidR="00825DB0" w:rsidRDefault="00825DB0">
      <w:pPr>
        <w:ind w:left="567"/>
      </w:pPr>
    </w:p>
    <w:p w14:paraId="49C59FE4" w14:textId="77777777" w:rsidR="00825DB0" w:rsidRDefault="00825DB0">
      <w:pPr>
        <w:ind w:left="567"/>
      </w:pPr>
    </w:p>
    <w:p w14:paraId="3D93D0BC" w14:textId="15AADAF2" w:rsidR="00825DB0" w:rsidRDefault="00825DB0">
      <w:pPr>
        <w:ind w:left="567"/>
      </w:pPr>
    </w:p>
    <w:p w14:paraId="569E3B12" w14:textId="0F4D147B" w:rsidR="00993F19" w:rsidRDefault="00993F19">
      <w:pPr>
        <w:ind w:left="567"/>
      </w:pPr>
    </w:p>
    <w:p w14:paraId="1B177E97" w14:textId="6F601A67" w:rsidR="00993F19" w:rsidRDefault="00993F19">
      <w:pPr>
        <w:ind w:left="567"/>
      </w:pPr>
    </w:p>
    <w:p w14:paraId="54E1E06C" w14:textId="786B6493" w:rsidR="00993F19" w:rsidRDefault="00993F19">
      <w:pPr>
        <w:ind w:left="567"/>
      </w:pPr>
    </w:p>
    <w:p w14:paraId="4AFE5755" w14:textId="1A694281" w:rsidR="00993F19" w:rsidRDefault="00993F19">
      <w:pPr>
        <w:ind w:left="567"/>
      </w:pPr>
    </w:p>
    <w:p w14:paraId="5329148C" w14:textId="6A0615D9" w:rsidR="00993F19" w:rsidRDefault="00993F19">
      <w:pPr>
        <w:ind w:left="567"/>
      </w:pPr>
    </w:p>
    <w:p w14:paraId="0681219E" w14:textId="77777777" w:rsidR="00993F19" w:rsidRDefault="00993F19">
      <w:pPr>
        <w:ind w:left="567"/>
      </w:pPr>
    </w:p>
    <w:p w14:paraId="6ABB8D24" w14:textId="77777777" w:rsidR="00825DB0" w:rsidRDefault="00825DB0">
      <w:pPr>
        <w:ind w:left="567"/>
      </w:pPr>
    </w:p>
    <w:p w14:paraId="38229DE8" w14:textId="77777777" w:rsidR="00825DB0" w:rsidRDefault="00825DB0">
      <w:pPr>
        <w:ind w:left="567"/>
      </w:pPr>
    </w:p>
    <w:p w14:paraId="2310A27A" w14:textId="77777777" w:rsidR="00825DB0" w:rsidRDefault="00825DB0">
      <w:pPr>
        <w:ind w:left="567"/>
      </w:pPr>
    </w:p>
    <w:p w14:paraId="5035E9F3" w14:textId="77777777" w:rsidR="00825DB0" w:rsidRDefault="00D7509D">
      <w:pPr>
        <w:pStyle w:val="Nagwek2"/>
        <w:numPr>
          <w:ilvl w:val="1"/>
          <w:numId w:val="1"/>
        </w:numPr>
        <w:ind w:hanging="570"/>
      </w:pPr>
      <w:bookmarkStart w:id="38" w:name="_Toc56196852"/>
      <w:r>
        <w:lastRenderedPageBreak/>
        <w:t>Mapa do celów projektowych</w:t>
      </w:r>
      <w:bookmarkEnd w:id="38"/>
      <w:r>
        <w:t xml:space="preserve"> </w:t>
      </w:r>
    </w:p>
    <w:p w14:paraId="3F5D01FE" w14:textId="77777777" w:rsidR="00825DB0" w:rsidRDefault="00825DB0">
      <w:pPr>
        <w:pStyle w:val="Nagwek2"/>
      </w:pPr>
    </w:p>
    <w:p w14:paraId="6E224AA2" w14:textId="77777777" w:rsidR="00825DB0" w:rsidRDefault="00825DB0"/>
    <w:p w14:paraId="34960F21" w14:textId="77777777" w:rsidR="00825DB0" w:rsidRDefault="00825DB0"/>
    <w:p w14:paraId="7BCF3C93" w14:textId="77777777" w:rsidR="00825DB0" w:rsidRDefault="00825DB0"/>
    <w:p w14:paraId="5853E091" w14:textId="77777777" w:rsidR="00825DB0" w:rsidRDefault="00825DB0"/>
    <w:p w14:paraId="24DAFC9C" w14:textId="77777777" w:rsidR="00825DB0" w:rsidRDefault="00825DB0"/>
    <w:p w14:paraId="0019AFA9" w14:textId="77777777" w:rsidR="00825DB0" w:rsidRDefault="00825DB0"/>
    <w:p w14:paraId="7474A8B4" w14:textId="77777777" w:rsidR="00825DB0" w:rsidRDefault="00825DB0"/>
    <w:p w14:paraId="3A78F814" w14:textId="77777777" w:rsidR="00825DB0" w:rsidRDefault="00825DB0"/>
    <w:p w14:paraId="4DD1F41A" w14:textId="77777777" w:rsidR="00825DB0" w:rsidRDefault="00825DB0"/>
    <w:p w14:paraId="0A8E6550" w14:textId="77777777" w:rsidR="00825DB0" w:rsidRDefault="00825DB0"/>
    <w:p w14:paraId="13D155B4" w14:textId="77777777" w:rsidR="00825DB0" w:rsidRDefault="00825DB0"/>
    <w:p w14:paraId="60D1913D" w14:textId="77777777" w:rsidR="00825DB0" w:rsidRDefault="00825DB0"/>
    <w:p w14:paraId="62BDA980" w14:textId="77777777" w:rsidR="00825DB0" w:rsidRDefault="00825DB0"/>
    <w:p w14:paraId="211C7343" w14:textId="77777777" w:rsidR="00825DB0" w:rsidRDefault="00825DB0"/>
    <w:p w14:paraId="5B7E8A0F" w14:textId="77777777" w:rsidR="00825DB0" w:rsidRDefault="00825DB0"/>
    <w:p w14:paraId="20834E8C" w14:textId="77777777" w:rsidR="00825DB0" w:rsidRDefault="00825DB0"/>
    <w:p w14:paraId="68691651" w14:textId="77777777" w:rsidR="00825DB0" w:rsidRDefault="00825DB0"/>
    <w:p w14:paraId="228A09E1" w14:textId="77777777" w:rsidR="00825DB0" w:rsidRDefault="00825DB0"/>
    <w:p w14:paraId="24A9B829" w14:textId="77777777" w:rsidR="00825DB0" w:rsidRDefault="00825DB0"/>
    <w:p w14:paraId="1E0AB1F2" w14:textId="77777777" w:rsidR="00825DB0" w:rsidRDefault="00825DB0"/>
    <w:p w14:paraId="1B595B78" w14:textId="77777777" w:rsidR="00825DB0" w:rsidRDefault="00825DB0"/>
    <w:p w14:paraId="4E16DA2B" w14:textId="77777777" w:rsidR="00825DB0" w:rsidRDefault="00825DB0"/>
    <w:p w14:paraId="5DBC79B6" w14:textId="77777777" w:rsidR="00825DB0" w:rsidRDefault="00825DB0"/>
    <w:p w14:paraId="22963002" w14:textId="77777777" w:rsidR="00825DB0" w:rsidRDefault="00825DB0"/>
    <w:p w14:paraId="76BC7DFC" w14:textId="77777777" w:rsidR="00825DB0" w:rsidRDefault="00825DB0"/>
    <w:p w14:paraId="383A34C4" w14:textId="77777777" w:rsidR="00825DB0" w:rsidRDefault="00825DB0"/>
    <w:p w14:paraId="2C0725BC" w14:textId="77777777" w:rsidR="00825DB0" w:rsidRDefault="00825DB0"/>
    <w:p w14:paraId="293F71AB" w14:textId="77777777" w:rsidR="00825DB0" w:rsidRDefault="00825DB0"/>
    <w:p w14:paraId="01F874D5" w14:textId="77777777" w:rsidR="00825DB0" w:rsidRDefault="00825DB0"/>
    <w:p w14:paraId="33A6BC56" w14:textId="77777777" w:rsidR="00825DB0" w:rsidRDefault="00825DB0"/>
    <w:p w14:paraId="1E94087D" w14:textId="77777777" w:rsidR="00825DB0" w:rsidRDefault="00825DB0"/>
    <w:p w14:paraId="30165457" w14:textId="77777777" w:rsidR="00825DB0" w:rsidRDefault="00825DB0"/>
    <w:p w14:paraId="63AE5888" w14:textId="77777777" w:rsidR="00825DB0" w:rsidRDefault="00825DB0"/>
    <w:p w14:paraId="32874BD3" w14:textId="77777777" w:rsidR="00825DB0" w:rsidRDefault="00825DB0"/>
    <w:p w14:paraId="0B749F25" w14:textId="77777777" w:rsidR="00825DB0" w:rsidRDefault="00825DB0"/>
    <w:p w14:paraId="1409F87B" w14:textId="77777777" w:rsidR="00825DB0" w:rsidRDefault="00825DB0"/>
    <w:p w14:paraId="5D8E3656" w14:textId="77777777" w:rsidR="00825DB0" w:rsidRDefault="00825DB0"/>
    <w:p w14:paraId="33C76F2A" w14:textId="77777777" w:rsidR="00825DB0" w:rsidRDefault="00825DB0"/>
    <w:p w14:paraId="050063A5" w14:textId="77777777" w:rsidR="00825DB0" w:rsidRDefault="00825DB0"/>
    <w:p w14:paraId="7AFB6C0E" w14:textId="77777777" w:rsidR="00825DB0" w:rsidRDefault="00825DB0"/>
    <w:p w14:paraId="1A6D615B" w14:textId="77777777" w:rsidR="00825DB0" w:rsidRDefault="00825DB0"/>
    <w:p w14:paraId="713C94BB" w14:textId="77777777" w:rsidR="00825DB0" w:rsidRDefault="00825DB0"/>
    <w:p w14:paraId="3C22BE5F" w14:textId="77777777" w:rsidR="00825DB0" w:rsidRDefault="00825DB0"/>
    <w:p w14:paraId="1BEE26D8" w14:textId="77777777" w:rsidR="00825DB0" w:rsidRDefault="00825DB0"/>
    <w:p w14:paraId="1A54E844" w14:textId="77777777" w:rsidR="00825DB0" w:rsidRDefault="00825DB0"/>
    <w:p w14:paraId="465F2A3B" w14:textId="77777777" w:rsidR="00825DB0" w:rsidRDefault="00D7509D">
      <w:pPr>
        <w:pStyle w:val="Nagwek2"/>
        <w:numPr>
          <w:ilvl w:val="1"/>
          <w:numId w:val="1"/>
        </w:numPr>
        <w:ind w:hanging="570"/>
      </w:pPr>
      <w:bookmarkStart w:id="39" w:name="_Toc56196853"/>
      <w:r>
        <w:lastRenderedPageBreak/>
        <w:t>Opinia geotechniczna</w:t>
      </w:r>
      <w:bookmarkEnd w:id="39"/>
    </w:p>
    <w:p w14:paraId="4BE3F5BF" w14:textId="77777777" w:rsidR="00825DB0" w:rsidRDefault="00825DB0">
      <w:pPr>
        <w:pStyle w:val="Nagwek2"/>
      </w:pPr>
    </w:p>
    <w:p w14:paraId="035771D6" w14:textId="77777777" w:rsidR="00825DB0" w:rsidRDefault="00825DB0"/>
    <w:p w14:paraId="4CB6E33A" w14:textId="77777777" w:rsidR="00825DB0" w:rsidRDefault="00825DB0"/>
    <w:p w14:paraId="1F3802A9" w14:textId="77777777" w:rsidR="00825DB0" w:rsidRDefault="00825DB0"/>
    <w:p w14:paraId="42CAD806" w14:textId="77777777" w:rsidR="00825DB0" w:rsidRDefault="00825DB0"/>
    <w:p w14:paraId="7ACE34B8" w14:textId="77777777" w:rsidR="00825DB0" w:rsidRDefault="00825DB0"/>
    <w:p w14:paraId="53C96F2D" w14:textId="77777777" w:rsidR="00825DB0" w:rsidRDefault="00825DB0"/>
    <w:p w14:paraId="71BB06C2" w14:textId="77777777" w:rsidR="00825DB0" w:rsidRDefault="00825DB0"/>
    <w:p w14:paraId="2EFF3285" w14:textId="77777777" w:rsidR="00825DB0" w:rsidRDefault="00825DB0"/>
    <w:p w14:paraId="0F41DD7B" w14:textId="77777777" w:rsidR="00825DB0" w:rsidRDefault="00825DB0"/>
    <w:p w14:paraId="6CDA5DE5" w14:textId="77777777" w:rsidR="00825DB0" w:rsidRDefault="00825DB0"/>
    <w:p w14:paraId="10510C76" w14:textId="77777777" w:rsidR="00825DB0" w:rsidRDefault="00825DB0"/>
    <w:p w14:paraId="1057BE7F" w14:textId="77777777" w:rsidR="00825DB0" w:rsidRDefault="00825DB0"/>
    <w:p w14:paraId="1133C763" w14:textId="77777777" w:rsidR="00825DB0" w:rsidRDefault="00825DB0"/>
    <w:p w14:paraId="0A74CBC1" w14:textId="77777777" w:rsidR="00825DB0" w:rsidRDefault="00825DB0"/>
    <w:p w14:paraId="3DB953BA" w14:textId="77777777" w:rsidR="00825DB0" w:rsidRDefault="00825DB0"/>
    <w:p w14:paraId="09CDCB48" w14:textId="77777777" w:rsidR="00825DB0" w:rsidRDefault="00825DB0"/>
    <w:p w14:paraId="36FC524A" w14:textId="77777777" w:rsidR="00825DB0" w:rsidRDefault="00825DB0"/>
    <w:p w14:paraId="08ED9F27" w14:textId="77777777" w:rsidR="00825DB0" w:rsidRDefault="00825DB0"/>
    <w:p w14:paraId="1EFF4C79" w14:textId="77777777" w:rsidR="00825DB0" w:rsidRDefault="00825DB0"/>
    <w:p w14:paraId="4325855D" w14:textId="77777777" w:rsidR="00825DB0" w:rsidRDefault="00825DB0"/>
    <w:p w14:paraId="117A1E99" w14:textId="77777777" w:rsidR="00825DB0" w:rsidRDefault="00825DB0"/>
    <w:p w14:paraId="14F496F2" w14:textId="77777777" w:rsidR="00825DB0" w:rsidRDefault="00825DB0"/>
    <w:p w14:paraId="064F80B5" w14:textId="77777777" w:rsidR="00825DB0" w:rsidRDefault="00825DB0"/>
    <w:p w14:paraId="33095B79" w14:textId="77777777" w:rsidR="00825DB0" w:rsidRDefault="00825DB0"/>
    <w:p w14:paraId="090701E2" w14:textId="77777777" w:rsidR="00825DB0" w:rsidRDefault="00825DB0"/>
    <w:p w14:paraId="6CDFF52B" w14:textId="77777777" w:rsidR="00825DB0" w:rsidRDefault="00825DB0"/>
    <w:p w14:paraId="66CD6A0E" w14:textId="77777777" w:rsidR="00825DB0" w:rsidRDefault="00825DB0"/>
    <w:p w14:paraId="716A899A" w14:textId="77777777" w:rsidR="00825DB0" w:rsidRDefault="00825DB0"/>
    <w:p w14:paraId="1F2DD614" w14:textId="77777777" w:rsidR="00825DB0" w:rsidRDefault="00825DB0"/>
    <w:p w14:paraId="3C7A7DEE" w14:textId="77777777" w:rsidR="00825DB0" w:rsidRDefault="00825DB0"/>
    <w:p w14:paraId="423DE3EF" w14:textId="77777777" w:rsidR="00825DB0" w:rsidRDefault="00825DB0"/>
    <w:p w14:paraId="5B5E24CF" w14:textId="77777777" w:rsidR="00825DB0" w:rsidRDefault="00825DB0"/>
    <w:p w14:paraId="45B702FF" w14:textId="77777777" w:rsidR="00825DB0" w:rsidRDefault="00825DB0"/>
    <w:p w14:paraId="18FADCC3" w14:textId="77777777" w:rsidR="00825DB0" w:rsidRDefault="00825DB0"/>
    <w:p w14:paraId="6AF3DC6F" w14:textId="77777777" w:rsidR="00825DB0" w:rsidRDefault="00825DB0"/>
    <w:p w14:paraId="285C85FD" w14:textId="77777777" w:rsidR="00825DB0" w:rsidRDefault="00825DB0"/>
    <w:p w14:paraId="008CF189" w14:textId="77777777" w:rsidR="00825DB0" w:rsidRDefault="00825DB0"/>
    <w:p w14:paraId="3A1AD835" w14:textId="77777777" w:rsidR="00825DB0" w:rsidRDefault="00825DB0"/>
    <w:p w14:paraId="32E52F04" w14:textId="77777777" w:rsidR="00825DB0" w:rsidRDefault="00825DB0"/>
    <w:p w14:paraId="1D496F84" w14:textId="77777777" w:rsidR="00825DB0" w:rsidRDefault="00825DB0"/>
    <w:p w14:paraId="2547E43C" w14:textId="77777777" w:rsidR="00825DB0" w:rsidRDefault="00825DB0"/>
    <w:p w14:paraId="520B9E00" w14:textId="77777777" w:rsidR="00825DB0" w:rsidRDefault="00825DB0"/>
    <w:p w14:paraId="22B9356D" w14:textId="77777777" w:rsidR="00825DB0" w:rsidRDefault="00825DB0"/>
    <w:p w14:paraId="36435EC1" w14:textId="77777777" w:rsidR="00825DB0" w:rsidRDefault="00825DB0"/>
    <w:p w14:paraId="5196E8E1" w14:textId="77777777" w:rsidR="00825DB0" w:rsidRDefault="00825DB0"/>
    <w:p w14:paraId="2570E69E" w14:textId="77777777" w:rsidR="00825DB0" w:rsidRDefault="00D7509D">
      <w:pPr>
        <w:pStyle w:val="Nagwek2"/>
        <w:numPr>
          <w:ilvl w:val="1"/>
          <w:numId w:val="1"/>
        </w:numPr>
        <w:ind w:hanging="570"/>
      </w:pPr>
      <w:bookmarkStart w:id="40" w:name="_Toc56196854"/>
      <w:r>
        <w:lastRenderedPageBreak/>
        <w:t>Dokumentacja geologiczno-inżynierska</w:t>
      </w:r>
      <w:bookmarkEnd w:id="40"/>
    </w:p>
    <w:p w14:paraId="774BFDEF" w14:textId="77777777" w:rsidR="00825DB0" w:rsidRDefault="00825DB0">
      <w:pPr>
        <w:pStyle w:val="Nagwek2"/>
      </w:pPr>
    </w:p>
    <w:p w14:paraId="39599F0E" w14:textId="77777777" w:rsidR="00825DB0" w:rsidRDefault="00825DB0"/>
    <w:p w14:paraId="3E379ED9" w14:textId="77777777" w:rsidR="00825DB0" w:rsidRDefault="00825DB0"/>
    <w:p w14:paraId="76D5BE99" w14:textId="77777777" w:rsidR="00825DB0" w:rsidRDefault="00825DB0"/>
    <w:p w14:paraId="00FDF6A3" w14:textId="77777777" w:rsidR="00825DB0" w:rsidRDefault="00825DB0"/>
    <w:p w14:paraId="29EB72DB" w14:textId="77777777" w:rsidR="00825DB0" w:rsidRDefault="00825DB0"/>
    <w:p w14:paraId="48A1F268" w14:textId="77777777" w:rsidR="00825DB0" w:rsidRDefault="00825DB0"/>
    <w:p w14:paraId="07DD63A1" w14:textId="77777777" w:rsidR="00825DB0" w:rsidRDefault="00825DB0"/>
    <w:p w14:paraId="5343B935" w14:textId="77777777" w:rsidR="00825DB0" w:rsidRDefault="00825DB0"/>
    <w:p w14:paraId="6824F60D" w14:textId="77777777" w:rsidR="00825DB0" w:rsidRDefault="00825DB0"/>
    <w:p w14:paraId="6D003BB8" w14:textId="77777777" w:rsidR="00825DB0" w:rsidRDefault="00825DB0"/>
    <w:p w14:paraId="3CFFEA5F" w14:textId="77777777" w:rsidR="00825DB0" w:rsidRDefault="00825DB0"/>
    <w:p w14:paraId="40CF00F9" w14:textId="77777777" w:rsidR="00825DB0" w:rsidRDefault="00825DB0"/>
    <w:p w14:paraId="60652EB7" w14:textId="77777777" w:rsidR="00825DB0" w:rsidRDefault="00825DB0"/>
    <w:p w14:paraId="24BE0FA7" w14:textId="77777777" w:rsidR="00825DB0" w:rsidRDefault="00825DB0"/>
    <w:p w14:paraId="2A6B4619" w14:textId="77777777" w:rsidR="00825DB0" w:rsidRDefault="00825DB0"/>
    <w:p w14:paraId="706CEB0C" w14:textId="77777777" w:rsidR="00825DB0" w:rsidRDefault="00825DB0"/>
    <w:p w14:paraId="1D820D85" w14:textId="77777777" w:rsidR="00825DB0" w:rsidRDefault="00825DB0"/>
    <w:p w14:paraId="214D58FF" w14:textId="77777777" w:rsidR="00825DB0" w:rsidRDefault="00825DB0"/>
    <w:p w14:paraId="2F5BF286" w14:textId="77777777" w:rsidR="00825DB0" w:rsidRDefault="00825DB0"/>
    <w:p w14:paraId="7573C7E2" w14:textId="77777777" w:rsidR="00825DB0" w:rsidRDefault="00825DB0"/>
    <w:p w14:paraId="75C814B2" w14:textId="77777777" w:rsidR="00825DB0" w:rsidRDefault="00825DB0"/>
    <w:p w14:paraId="17CEEA93" w14:textId="77777777" w:rsidR="00825DB0" w:rsidRDefault="00825DB0"/>
    <w:p w14:paraId="7809D141" w14:textId="77777777" w:rsidR="00825DB0" w:rsidRDefault="00825DB0"/>
    <w:p w14:paraId="2BADB23C" w14:textId="77777777" w:rsidR="00825DB0" w:rsidRDefault="00825DB0"/>
    <w:p w14:paraId="419B78F2" w14:textId="77777777" w:rsidR="00825DB0" w:rsidRDefault="00825DB0"/>
    <w:p w14:paraId="047BAAE4" w14:textId="77777777" w:rsidR="00825DB0" w:rsidRDefault="00825DB0"/>
    <w:p w14:paraId="1757B18A" w14:textId="77777777" w:rsidR="00825DB0" w:rsidRDefault="00825DB0"/>
    <w:p w14:paraId="1A42C444" w14:textId="77777777" w:rsidR="00825DB0" w:rsidRDefault="00825DB0"/>
    <w:p w14:paraId="0E7022F9" w14:textId="77777777" w:rsidR="00825DB0" w:rsidRDefault="00825DB0"/>
    <w:p w14:paraId="7EFA5BC2" w14:textId="77777777" w:rsidR="00825DB0" w:rsidRDefault="00825DB0"/>
    <w:p w14:paraId="659F0F3F" w14:textId="77777777" w:rsidR="00825DB0" w:rsidRDefault="00825DB0"/>
    <w:p w14:paraId="2218C1C6" w14:textId="77777777" w:rsidR="00825DB0" w:rsidRDefault="00825DB0"/>
    <w:p w14:paraId="2ACE9343" w14:textId="77777777" w:rsidR="00825DB0" w:rsidRDefault="00825DB0"/>
    <w:p w14:paraId="51F42C02" w14:textId="77777777" w:rsidR="00825DB0" w:rsidRDefault="00825DB0"/>
    <w:p w14:paraId="1F492B2F" w14:textId="77777777" w:rsidR="00825DB0" w:rsidRDefault="00825DB0"/>
    <w:p w14:paraId="550A7779" w14:textId="77777777" w:rsidR="00825DB0" w:rsidRDefault="00825DB0"/>
    <w:p w14:paraId="0D964F27" w14:textId="77777777" w:rsidR="00825DB0" w:rsidRDefault="00825DB0"/>
    <w:p w14:paraId="5A6737C0" w14:textId="77777777" w:rsidR="00825DB0" w:rsidRDefault="00825DB0"/>
    <w:p w14:paraId="44D29D83" w14:textId="22F36093" w:rsidR="00825DB0" w:rsidRDefault="00825DB0"/>
    <w:p w14:paraId="6DCCA763" w14:textId="5F3E85D0" w:rsidR="00993F19" w:rsidRDefault="00993F19"/>
    <w:p w14:paraId="7CA05859" w14:textId="2E6A3BBB" w:rsidR="00993F19" w:rsidRDefault="00993F19"/>
    <w:p w14:paraId="3C822FE7" w14:textId="697488E2" w:rsidR="00993F19" w:rsidRDefault="00993F19"/>
    <w:p w14:paraId="36B42962" w14:textId="77777777" w:rsidR="00993F19" w:rsidRDefault="00993F19"/>
    <w:p w14:paraId="5EF17F7B" w14:textId="77777777" w:rsidR="00825DB0" w:rsidRDefault="00825DB0"/>
    <w:p w14:paraId="71B48A2A" w14:textId="77777777" w:rsidR="00825DB0" w:rsidRDefault="00825DB0"/>
    <w:p w14:paraId="36257075" w14:textId="77777777" w:rsidR="00825DB0" w:rsidRDefault="00825DB0"/>
    <w:p w14:paraId="55581471" w14:textId="77777777" w:rsidR="00825DB0" w:rsidRDefault="00825DB0"/>
    <w:p w14:paraId="2F150805" w14:textId="77777777" w:rsidR="00825DB0" w:rsidRDefault="00D7509D">
      <w:pPr>
        <w:pStyle w:val="Nagwek2"/>
        <w:numPr>
          <w:ilvl w:val="1"/>
          <w:numId w:val="1"/>
        </w:numPr>
        <w:ind w:hanging="570"/>
      </w:pPr>
      <w:bookmarkStart w:id="41" w:name="_Toc56196855"/>
      <w:r>
        <w:lastRenderedPageBreak/>
        <w:t>Protokół z narady koordynacyjnej</w:t>
      </w:r>
      <w:bookmarkEnd w:id="41"/>
    </w:p>
    <w:p w14:paraId="54E180E8" w14:textId="77777777" w:rsidR="00825DB0" w:rsidRDefault="00825DB0"/>
    <w:p w14:paraId="6A1B1CFE" w14:textId="77777777" w:rsidR="00825DB0" w:rsidRDefault="00825DB0"/>
    <w:p w14:paraId="2D343EE0" w14:textId="77777777" w:rsidR="00825DB0" w:rsidRDefault="00825DB0"/>
    <w:p w14:paraId="485CE1DB" w14:textId="77777777" w:rsidR="00825DB0" w:rsidRDefault="00825DB0"/>
    <w:p w14:paraId="2E51572A" w14:textId="77777777" w:rsidR="00825DB0" w:rsidRDefault="00825DB0"/>
    <w:p w14:paraId="0189C07A" w14:textId="77777777" w:rsidR="00825DB0" w:rsidRDefault="00825DB0"/>
    <w:p w14:paraId="1CA9B01C" w14:textId="77777777" w:rsidR="00825DB0" w:rsidRDefault="00825DB0"/>
    <w:p w14:paraId="34D5E6F5" w14:textId="77777777" w:rsidR="00825DB0" w:rsidRDefault="00825DB0"/>
    <w:p w14:paraId="0D0A209B" w14:textId="77777777" w:rsidR="00825DB0" w:rsidRDefault="00825DB0"/>
    <w:p w14:paraId="5891A31A" w14:textId="77777777" w:rsidR="00825DB0" w:rsidRDefault="00825DB0"/>
    <w:p w14:paraId="662AF4E5" w14:textId="77777777" w:rsidR="00825DB0" w:rsidRDefault="00825DB0"/>
    <w:p w14:paraId="1901F2A0" w14:textId="77777777" w:rsidR="00825DB0" w:rsidRDefault="00825DB0"/>
    <w:p w14:paraId="7AC59A25" w14:textId="77777777" w:rsidR="00825DB0" w:rsidRDefault="00825DB0"/>
    <w:p w14:paraId="09B77C39" w14:textId="77777777" w:rsidR="00825DB0" w:rsidRDefault="00825DB0"/>
    <w:p w14:paraId="5F255712" w14:textId="77777777" w:rsidR="00825DB0" w:rsidRDefault="00825DB0"/>
    <w:p w14:paraId="368A2881" w14:textId="77777777" w:rsidR="00825DB0" w:rsidRDefault="00825DB0"/>
    <w:p w14:paraId="6D40A3F8" w14:textId="77777777" w:rsidR="00825DB0" w:rsidRDefault="00825DB0"/>
    <w:p w14:paraId="63DF4964" w14:textId="77777777" w:rsidR="00825DB0" w:rsidRDefault="00825DB0"/>
    <w:p w14:paraId="080F7B8A" w14:textId="77777777" w:rsidR="00825DB0" w:rsidRDefault="00825DB0"/>
    <w:p w14:paraId="55031A6C" w14:textId="77777777" w:rsidR="00825DB0" w:rsidRDefault="00825DB0"/>
    <w:p w14:paraId="73199166" w14:textId="77777777" w:rsidR="00825DB0" w:rsidRDefault="00825DB0"/>
    <w:p w14:paraId="36EBF309" w14:textId="77777777" w:rsidR="00825DB0" w:rsidRDefault="00825DB0"/>
    <w:p w14:paraId="14D77936" w14:textId="77777777" w:rsidR="00825DB0" w:rsidRDefault="00825DB0"/>
    <w:p w14:paraId="2951D766" w14:textId="77777777" w:rsidR="00825DB0" w:rsidRDefault="00825DB0"/>
    <w:p w14:paraId="43C1222C" w14:textId="77777777" w:rsidR="00825DB0" w:rsidRDefault="00825DB0"/>
    <w:p w14:paraId="6348BBB6" w14:textId="77777777" w:rsidR="00825DB0" w:rsidRDefault="00825DB0"/>
    <w:p w14:paraId="78562B20" w14:textId="77777777" w:rsidR="00825DB0" w:rsidRDefault="00825DB0"/>
    <w:p w14:paraId="1CC16E0D" w14:textId="77777777" w:rsidR="00825DB0" w:rsidRDefault="00825DB0"/>
    <w:p w14:paraId="43A7B347" w14:textId="77777777" w:rsidR="00825DB0" w:rsidRDefault="00825DB0"/>
    <w:p w14:paraId="13957A5F" w14:textId="77777777" w:rsidR="00825DB0" w:rsidRDefault="00825DB0"/>
    <w:p w14:paraId="68843E3D" w14:textId="77777777" w:rsidR="00825DB0" w:rsidRDefault="00825DB0"/>
    <w:p w14:paraId="34549F0D" w14:textId="77777777" w:rsidR="00825DB0" w:rsidRDefault="00825DB0"/>
    <w:p w14:paraId="2D6676FD" w14:textId="77777777" w:rsidR="00825DB0" w:rsidRDefault="00825DB0"/>
    <w:p w14:paraId="4EEF8367" w14:textId="77777777" w:rsidR="00825DB0" w:rsidRDefault="00825DB0"/>
    <w:p w14:paraId="5590E8CC" w14:textId="77777777" w:rsidR="00825DB0" w:rsidRDefault="00825DB0"/>
    <w:p w14:paraId="333FC6E8" w14:textId="77777777" w:rsidR="00825DB0" w:rsidRDefault="00825DB0"/>
    <w:p w14:paraId="30BE823B" w14:textId="77777777" w:rsidR="00825DB0" w:rsidRDefault="00825DB0"/>
    <w:p w14:paraId="1796E402" w14:textId="77777777" w:rsidR="00825DB0" w:rsidRDefault="00825DB0"/>
    <w:p w14:paraId="12B5DAA6" w14:textId="77777777" w:rsidR="00825DB0" w:rsidRDefault="00825DB0"/>
    <w:p w14:paraId="6591D570" w14:textId="77777777" w:rsidR="00825DB0" w:rsidRDefault="00825DB0"/>
    <w:p w14:paraId="26B6204D" w14:textId="77777777" w:rsidR="00825DB0" w:rsidRDefault="00825DB0"/>
    <w:p w14:paraId="3401F20E" w14:textId="77777777" w:rsidR="00825DB0" w:rsidRDefault="00825DB0"/>
    <w:p w14:paraId="49AFD2E2" w14:textId="77777777" w:rsidR="00825DB0" w:rsidRDefault="00825DB0"/>
    <w:p w14:paraId="793A1319" w14:textId="77777777" w:rsidR="00825DB0" w:rsidRDefault="00825DB0"/>
    <w:p w14:paraId="43FB8E9B" w14:textId="77777777" w:rsidR="00825DB0" w:rsidRDefault="00825DB0"/>
    <w:p w14:paraId="249AB923" w14:textId="77777777" w:rsidR="00825DB0" w:rsidRDefault="00825DB0"/>
    <w:p w14:paraId="5EBD2B9C" w14:textId="77777777" w:rsidR="00825DB0" w:rsidRDefault="00825DB0"/>
    <w:p w14:paraId="1A3EECD8" w14:textId="77777777" w:rsidR="00825DB0" w:rsidRDefault="00D7509D">
      <w:pPr>
        <w:pStyle w:val="Nagwek2"/>
        <w:numPr>
          <w:ilvl w:val="1"/>
          <w:numId w:val="1"/>
        </w:numPr>
        <w:ind w:hanging="570"/>
      </w:pPr>
      <w:bookmarkStart w:id="42" w:name="_Toc56196856"/>
      <w:r>
        <w:lastRenderedPageBreak/>
        <w:t>Warunki przyłączenia do sieci kanalizacji deszczowej</w:t>
      </w:r>
      <w:bookmarkEnd w:id="42"/>
    </w:p>
    <w:p w14:paraId="7B10E6E4" w14:textId="77777777" w:rsidR="00825DB0" w:rsidRDefault="00825DB0">
      <w:pPr>
        <w:pStyle w:val="Nagwek2"/>
      </w:pPr>
    </w:p>
    <w:p w14:paraId="5276C385" w14:textId="77777777" w:rsidR="00825DB0" w:rsidRDefault="00825DB0"/>
    <w:p w14:paraId="3137A78C" w14:textId="77777777" w:rsidR="00825DB0" w:rsidRDefault="00825DB0"/>
    <w:p w14:paraId="3F2384B8" w14:textId="77777777" w:rsidR="00825DB0" w:rsidRDefault="00825DB0"/>
    <w:p w14:paraId="50A75F09" w14:textId="77777777" w:rsidR="00825DB0" w:rsidRDefault="00825DB0"/>
    <w:p w14:paraId="3FF5AE17" w14:textId="77777777" w:rsidR="00825DB0" w:rsidRDefault="00825DB0"/>
    <w:p w14:paraId="4F248FAE" w14:textId="77777777" w:rsidR="00825DB0" w:rsidRDefault="00825DB0"/>
    <w:p w14:paraId="48A8F28F" w14:textId="77777777" w:rsidR="00825DB0" w:rsidRDefault="00825DB0"/>
    <w:p w14:paraId="146E2474" w14:textId="77777777" w:rsidR="00825DB0" w:rsidRDefault="00825DB0"/>
    <w:p w14:paraId="60793B13" w14:textId="77777777" w:rsidR="00825DB0" w:rsidRDefault="00825DB0"/>
    <w:p w14:paraId="25DC25F0" w14:textId="77777777" w:rsidR="00825DB0" w:rsidRDefault="00825DB0"/>
    <w:p w14:paraId="09A84075" w14:textId="77777777" w:rsidR="00825DB0" w:rsidRDefault="00825DB0"/>
    <w:p w14:paraId="16BD7AEF" w14:textId="77777777" w:rsidR="00825DB0" w:rsidRDefault="00825DB0"/>
    <w:p w14:paraId="7E21DFAA" w14:textId="77777777" w:rsidR="00825DB0" w:rsidRDefault="00825DB0"/>
    <w:p w14:paraId="748E697A" w14:textId="77777777" w:rsidR="00825DB0" w:rsidRDefault="00825DB0"/>
    <w:p w14:paraId="16715CBE" w14:textId="77777777" w:rsidR="00825DB0" w:rsidRDefault="00825DB0"/>
    <w:p w14:paraId="15FF9C66" w14:textId="77777777" w:rsidR="00825DB0" w:rsidRDefault="00825DB0"/>
    <w:p w14:paraId="0A1FB173" w14:textId="77777777" w:rsidR="00825DB0" w:rsidRDefault="00825DB0"/>
    <w:p w14:paraId="7CE74BAF" w14:textId="77777777" w:rsidR="00825DB0" w:rsidRDefault="00825DB0"/>
    <w:p w14:paraId="504F80A5" w14:textId="77777777" w:rsidR="00825DB0" w:rsidRDefault="00825DB0"/>
    <w:p w14:paraId="15070E63" w14:textId="77777777" w:rsidR="00825DB0" w:rsidRDefault="00825DB0"/>
    <w:p w14:paraId="4ABFBAA4" w14:textId="77777777" w:rsidR="00825DB0" w:rsidRDefault="00825DB0"/>
    <w:p w14:paraId="3867F4C7" w14:textId="77777777" w:rsidR="00825DB0" w:rsidRDefault="00825DB0"/>
    <w:p w14:paraId="07264FE9" w14:textId="77777777" w:rsidR="00825DB0" w:rsidRDefault="00825DB0"/>
    <w:p w14:paraId="63D45A69" w14:textId="77777777" w:rsidR="00825DB0" w:rsidRDefault="00825DB0"/>
    <w:p w14:paraId="649D53E5" w14:textId="77777777" w:rsidR="00825DB0" w:rsidRDefault="00825DB0"/>
    <w:p w14:paraId="02A86BA9" w14:textId="77777777" w:rsidR="00825DB0" w:rsidRDefault="00825DB0"/>
    <w:p w14:paraId="1236E25A" w14:textId="77777777" w:rsidR="00825DB0" w:rsidRDefault="00825DB0"/>
    <w:p w14:paraId="5E9653C3" w14:textId="77777777" w:rsidR="00825DB0" w:rsidRDefault="00825DB0"/>
    <w:p w14:paraId="4818521B" w14:textId="77777777" w:rsidR="00825DB0" w:rsidRDefault="00825DB0"/>
    <w:p w14:paraId="6812AFB8" w14:textId="77777777" w:rsidR="00825DB0" w:rsidRDefault="00825DB0"/>
    <w:p w14:paraId="2FEC24D9" w14:textId="77777777" w:rsidR="00825DB0" w:rsidRDefault="00825DB0"/>
    <w:p w14:paraId="114E6E1B" w14:textId="77777777" w:rsidR="00825DB0" w:rsidRDefault="00825DB0"/>
    <w:p w14:paraId="08E2AA0C" w14:textId="77777777" w:rsidR="00825DB0" w:rsidRDefault="00825DB0"/>
    <w:p w14:paraId="7AA25696" w14:textId="77777777" w:rsidR="00825DB0" w:rsidRDefault="00825DB0"/>
    <w:p w14:paraId="40E0BC97" w14:textId="77777777" w:rsidR="00825DB0" w:rsidRDefault="00825DB0"/>
    <w:p w14:paraId="08AFCFB1" w14:textId="38A461EE" w:rsidR="00825DB0" w:rsidRDefault="00825DB0"/>
    <w:p w14:paraId="154DAC53" w14:textId="5FD89CDB" w:rsidR="00993F19" w:rsidRDefault="00993F19"/>
    <w:p w14:paraId="140659F3" w14:textId="52B57154" w:rsidR="00993F19" w:rsidRDefault="00993F19"/>
    <w:p w14:paraId="15C98A3F" w14:textId="6FC9477C" w:rsidR="00993F19" w:rsidRDefault="00993F19"/>
    <w:p w14:paraId="17C84D85" w14:textId="77777777" w:rsidR="00993F19" w:rsidRDefault="00993F19"/>
    <w:p w14:paraId="5BBF5CD1" w14:textId="77777777" w:rsidR="00825DB0" w:rsidRDefault="00825DB0"/>
    <w:p w14:paraId="57589B83" w14:textId="77777777" w:rsidR="00825DB0" w:rsidRDefault="00825DB0"/>
    <w:p w14:paraId="7D52C568" w14:textId="77777777" w:rsidR="00825DB0" w:rsidRDefault="00825DB0"/>
    <w:p w14:paraId="6B6C184C" w14:textId="77777777" w:rsidR="00825DB0" w:rsidRDefault="00825DB0"/>
    <w:p w14:paraId="2CECFCA5" w14:textId="77777777" w:rsidR="00825DB0" w:rsidRDefault="00825DB0"/>
    <w:p w14:paraId="1AA5021D" w14:textId="77777777" w:rsidR="00825DB0" w:rsidRDefault="00825DB0"/>
    <w:p w14:paraId="474EC08A" w14:textId="77777777" w:rsidR="00825DB0" w:rsidRDefault="00825DB0"/>
    <w:p w14:paraId="333D5C34" w14:textId="77777777" w:rsidR="00825DB0" w:rsidRDefault="00D7509D">
      <w:pPr>
        <w:pStyle w:val="Nagwek2"/>
        <w:numPr>
          <w:ilvl w:val="1"/>
          <w:numId w:val="1"/>
        </w:numPr>
        <w:ind w:hanging="570"/>
      </w:pPr>
      <w:bookmarkStart w:id="43" w:name="_Toc56196857"/>
      <w:r>
        <w:lastRenderedPageBreak/>
        <w:t>Warunki przyłączenia do sieci elektroenergetycznej</w:t>
      </w:r>
      <w:bookmarkEnd w:id="43"/>
    </w:p>
    <w:p w14:paraId="54070A36" w14:textId="77777777" w:rsidR="00825DB0" w:rsidRDefault="00825DB0">
      <w:pPr>
        <w:ind w:left="567"/>
      </w:pPr>
    </w:p>
    <w:p w14:paraId="2D1F92DC" w14:textId="77777777" w:rsidR="00825DB0" w:rsidRDefault="00825DB0"/>
    <w:p w14:paraId="2F51C236" w14:textId="77777777" w:rsidR="00825DB0" w:rsidRDefault="00825DB0"/>
    <w:p w14:paraId="6E94659C" w14:textId="77777777" w:rsidR="00825DB0" w:rsidRDefault="00825DB0"/>
    <w:p w14:paraId="4E0B0343" w14:textId="77777777" w:rsidR="00825DB0" w:rsidRDefault="00825DB0"/>
    <w:p w14:paraId="17890945" w14:textId="77777777" w:rsidR="00825DB0" w:rsidRDefault="00825DB0"/>
    <w:p w14:paraId="7F354D11" w14:textId="77777777" w:rsidR="00825DB0" w:rsidRDefault="00825DB0"/>
    <w:p w14:paraId="3ADA7D70" w14:textId="77777777" w:rsidR="00825DB0" w:rsidRDefault="00825DB0"/>
    <w:p w14:paraId="6B0AF9B1" w14:textId="77777777" w:rsidR="00825DB0" w:rsidRDefault="00825DB0"/>
    <w:p w14:paraId="1F19EA7F" w14:textId="77777777" w:rsidR="00825DB0" w:rsidRDefault="00825DB0"/>
    <w:p w14:paraId="4045D2E4" w14:textId="77777777" w:rsidR="00825DB0" w:rsidRDefault="00825DB0"/>
    <w:p w14:paraId="51B85CFA" w14:textId="77777777" w:rsidR="00825DB0" w:rsidRDefault="00825DB0"/>
    <w:p w14:paraId="28D3CF18" w14:textId="77777777" w:rsidR="00825DB0" w:rsidRDefault="00825DB0"/>
    <w:p w14:paraId="60BC9140" w14:textId="77777777" w:rsidR="00825DB0" w:rsidRDefault="00825DB0"/>
    <w:p w14:paraId="3D1D33AB" w14:textId="77777777" w:rsidR="00825DB0" w:rsidRDefault="00825DB0"/>
    <w:p w14:paraId="245404C9" w14:textId="77777777" w:rsidR="00825DB0" w:rsidRDefault="00825DB0"/>
    <w:p w14:paraId="46484871" w14:textId="77777777" w:rsidR="00825DB0" w:rsidRDefault="00825DB0"/>
    <w:p w14:paraId="5E100472" w14:textId="77777777" w:rsidR="00825DB0" w:rsidRDefault="00825DB0"/>
    <w:p w14:paraId="27876ABF" w14:textId="77777777" w:rsidR="00825DB0" w:rsidRDefault="00825DB0"/>
    <w:p w14:paraId="1116F95B" w14:textId="77777777" w:rsidR="00825DB0" w:rsidRDefault="00825DB0"/>
    <w:p w14:paraId="3968D4FA" w14:textId="77777777" w:rsidR="00825DB0" w:rsidRDefault="00825DB0"/>
    <w:p w14:paraId="05BF4826" w14:textId="77777777" w:rsidR="00825DB0" w:rsidRDefault="00825DB0"/>
    <w:p w14:paraId="163F9EAB" w14:textId="77777777" w:rsidR="00825DB0" w:rsidRDefault="00825DB0"/>
    <w:p w14:paraId="21B6B6D4" w14:textId="77777777" w:rsidR="00825DB0" w:rsidRDefault="00825DB0"/>
    <w:p w14:paraId="79909909" w14:textId="77777777" w:rsidR="00825DB0" w:rsidRDefault="00825DB0"/>
    <w:p w14:paraId="3B4BED0C" w14:textId="77777777" w:rsidR="00825DB0" w:rsidRDefault="00825DB0"/>
    <w:p w14:paraId="6AD1CC15" w14:textId="77777777" w:rsidR="00825DB0" w:rsidRDefault="00825DB0"/>
    <w:p w14:paraId="0D8F42F5" w14:textId="77777777" w:rsidR="00825DB0" w:rsidRDefault="00825DB0"/>
    <w:p w14:paraId="4C087843" w14:textId="77777777" w:rsidR="00825DB0" w:rsidRDefault="00825DB0"/>
    <w:p w14:paraId="7BFA7236" w14:textId="77777777" w:rsidR="00825DB0" w:rsidRDefault="00825DB0"/>
    <w:p w14:paraId="51FC7395" w14:textId="77777777" w:rsidR="00825DB0" w:rsidRDefault="00825DB0"/>
    <w:p w14:paraId="5CEAFF9B" w14:textId="77777777" w:rsidR="00825DB0" w:rsidRDefault="00825DB0"/>
    <w:p w14:paraId="3E5CCD67" w14:textId="77777777" w:rsidR="00825DB0" w:rsidRDefault="00825DB0"/>
    <w:p w14:paraId="0940B812" w14:textId="77777777" w:rsidR="00825DB0" w:rsidRDefault="00825DB0"/>
    <w:p w14:paraId="12E2413D" w14:textId="77777777" w:rsidR="00825DB0" w:rsidRDefault="00825DB0"/>
    <w:p w14:paraId="0CED8B91" w14:textId="77777777" w:rsidR="00825DB0" w:rsidRDefault="00825DB0">
      <w:pPr>
        <w:rPr>
          <w:highlight w:val="yellow"/>
        </w:rPr>
      </w:pPr>
    </w:p>
    <w:p w14:paraId="100FFB51" w14:textId="77777777" w:rsidR="00825DB0" w:rsidRDefault="00825DB0">
      <w:pPr>
        <w:rPr>
          <w:highlight w:val="yellow"/>
        </w:rPr>
      </w:pPr>
    </w:p>
    <w:p w14:paraId="50290A66" w14:textId="77777777" w:rsidR="00825DB0" w:rsidRDefault="00825DB0">
      <w:pPr>
        <w:rPr>
          <w:highlight w:val="yellow"/>
        </w:rPr>
      </w:pPr>
    </w:p>
    <w:p w14:paraId="5180B8D4" w14:textId="77777777" w:rsidR="00825DB0" w:rsidRDefault="00825DB0">
      <w:pPr>
        <w:rPr>
          <w:highlight w:val="yellow"/>
        </w:rPr>
      </w:pPr>
    </w:p>
    <w:p w14:paraId="523F8BAF" w14:textId="77777777" w:rsidR="00825DB0" w:rsidRDefault="00825DB0">
      <w:pPr>
        <w:rPr>
          <w:highlight w:val="yellow"/>
        </w:rPr>
      </w:pPr>
    </w:p>
    <w:p w14:paraId="6ADE9D47" w14:textId="77777777" w:rsidR="00825DB0" w:rsidRDefault="00825DB0"/>
    <w:p w14:paraId="79448B6D" w14:textId="77777777" w:rsidR="00825DB0" w:rsidRDefault="00825DB0"/>
    <w:p w14:paraId="55A5BE52" w14:textId="77777777" w:rsidR="00825DB0" w:rsidRDefault="00825DB0"/>
    <w:p w14:paraId="52833504" w14:textId="7A52A953" w:rsidR="00825DB0" w:rsidRDefault="00825DB0"/>
    <w:p w14:paraId="5036D654" w14:textId="62C9340C" w:rsidR="00993F19" w:rsidRDefault="00993F19"/>
    <w:p w14:paraId="5BDEA0E6" w14:textId="06CF9104" w:rsidR="00993F19" w:rsidRDefault="00993F19"/>
    <w:p w14:paraId="63FB0AC9" w14:textId="30D9B409" w:rsidR="00993F19" w:rsidRDefault="00993F19"/>
    <w:p w14:paraId="2ADC9024" w14:textId="77777777" w:rsidR="00993F19" w:rsidRDefault="00993F19"/>
    <w:p w14:paraId="0E95C382" w14:textId="77777777" w:rsidR="00825DB0" w:rsidRDefault="00825DB0"/>
    <w:p w14:paraId="2279F8AB" w14:textId="77777777" w:rsidR="00825DB0" w:rsidRDefault="00825DB0"/>
    <w:p w14:paraId="3C457291" w14:textId="77777777" w:rsidR="00825DB0" w:rsidRDefault="00D7509D">
      <w:pPr>
        <w:tabs>
          <w:tab w:val="center" w:pos="4153"/>
          <w:tab w:val="right" w:pos="8306"/>
        </w:tabs>
        <w:jc w:val="center"/>
        <w:rPr>
          <w:sz w:val="48"/>
          <w:szCs w:val="48"/>
        </w:rPr>
      </w:pPr>
      <w:r>
        <w:rPr>
          <w:b/>
          <w:sz w:val="48"/>
          <w:szCs w:val="48"/>
        </w:rPr>
        <w:lastRenderedPageBreak/>
        <w:t>PROJEKT BUDOWLANY</w:t>
      </w:r>
    </w:p>
    <w:p w14:paraId="4F48F23A" w14:textId="77777777" w:rsidR="00825DB0" w:rsidRDefault="00D7509D">
      <w:pPr>
        <w:tabs>
          <w:tab w:val="center" w:pos="4153"/>
          <w:tab w:val="right" w:pos="8306"/>
        </w:tabs>
        <w:jc w:val="center"/>
      </w:pPr>
      <w:r>
        <w:rPr>
          <w:b/>
          <w:sz w:val="40"/>
          <w:szCs w:val="40"/>
        </w:rPr>
        <w:t>PROJEKT ARCHITEKTONICZNO-BUDOWLANY</w:t>
      </w:r>
    </w:p>
    <w:p w14:paraId="3C8174D6" w14:textId="77777777" w:rsidR="00825DB0" w:rsidRDefault="00825DB0"/>
    <w:tbl>
      <w:tblPr>
        <w:tblStyle w:val="a6"/>
        <w:tblW w:w="9356" w:type="dxa"/>
        <w:tblInd w:w="-214" w:type="dxa"/>
        <w:tblLayout w:type="fixed"/>
        <w:tblLook w:val="0000" w:firstRow="0" w:lastRow="0" w:firstColumn="0" w:lastColumn="0" w:noHBand="0" w:noVBand="0"/>
      </w:tblPr>
      <w:tblGrid>
        <w:gridCol w:w="9356"/>
      </w:tblGrid>
      <w:tr w:rsidR="00825DB0" w14:paraId="4359F2ED" w14:textId="77777777">
        <w:trPr>
          <w:trHeight w:val="1200"/>
        </w:trPr>
        <w:tc>
          <w:tcPr>
            <w:tcW w:w="9356" w:type="dxa"/>
            <w:tcBorders>
              <w:top w:val="single" w:sz="4" w:space="0" w:color="000000"/>
              <w:bottom w:val="single" w:sz="32" w:space="0" w:color="000000"/>
            </w:tcBorders>
          </w:tcPr>
          <w:p w14:paraId="4D6C0072" w14:textId="77777777" w:rsidR="00825DB0" w:rsidRDefault="00D7509D">
            <w:pPr>
              <w:jc w:val="center"/>
              <w:rPr>
                <w:b/>
                <w:sz w:val="34"/>
                <w:szCs w:val="34"/>
              </w:rPr>
            </w:pPr>
            <w:r>
              <w:rPr>
                <w:b/>
                <w:sz w:val="34"/>
                <w:szCs w:val="34"/>
              </w:rPr>
              <w:t xml:space="preserve">PROJEKT HANGARU ORAZ PŁYTY POSTOJOWEJ NA SZYBOWCE, MOTOSZYBOWCE  I SAMOLOTY "GENERAL AVIATION" O MASIE CAŁKOWITEJ DO 5700kg </w:t>
            </w:r>
          </w:p>
        </w:tc>
      </w:tr>
      <w:tr w:rsidR="00825DB0" w14:paraId="7F0DA88C" w14:textId="77777777">
        <w:trPr>
          <w:trHeight w:val="105"/>
        </w:trPr>
        <w:tc>
          <w:tcPr>
            <w:tcW w:w="9356" w:type="dxa"/>
            <w:tcBorders>
              <w:bottom w:val="nil"/>
            </w:tcBorders>
            <w:vAlign w:val="center"/>
          </w:tcPr>
          <w:p w14:paraId="6CC93BF2" w14:textId="77777777" w:rsidR="00825DB0" w:rsidRDefault="00825DB0"/>
        </w:tc>
      </w:tr>
    </w:tbl>
    <w:p w14:paraId="4A0809F4" w14:textId="77777777" w:rsidR="00825DB0" w:rsidRDefault="00825DB0">
      <w:pPr>
        <w:rPr>
          <w:color w:val="FF9900"/>
        </w:rPr>
      </w:pPr>
    </w:p>
    <w:tbl>
      <w:tblPr>
        <w:tblStyle w:val="a7"/>
        <w:tblW w:w="9345" w:type="dxa"/>
        <w:tblInd w:w="-177" w:type="dxa"/>
        <w:tblLayout w:type="fixed"/>
        <w:tblLook w:val="0000" w:firstRow="0" w:lastRow="0" w:firstColumn="0" w:lastColumn="0" w:noHBand="0" w:noVBand="0"/>
      </w:tblPr>
      <w:tblGrid>
        <w:gridCol w:w="3330"/>
        <w:gridCol w:w="6015"/>
      </w:tblGrid>
      <w:tr w:rsidR="00825DB0" w14:paraId="4443A5ED" w14:textId="77777777">
        <w:trPr>
          <w:trHeight w:val="1365"/>
        </w:trPr>
        <w:tc>
          <w:tcPr>
            <w:tcW w:w="3330" w:type="dxa"/>
            <w:vMerge w:val="restart"/>
            <w:shd w:val="clear" w:color="auto" w:fill="auto"/>
          </w:tcPr>
          <w:p w14:paraId="3172C2AA" w14:textId="77777777" w:rsidR="00825DB0" w:rsidRDefault="00D7509D">
            <w:r>
              <w:rPr>
                <w:b/>
              </w:rPr>
              <w:t xml:space="preserve">ADRES INWESTYCJI: </w:t>
            </w:r>
          </w:p>
        </w:tc>
        <w:tc>
          <w:tcPr>
            <w:tcW w:w="6015" w:type="dxa"/>
            <w:tcBorders>
              <w:left w:val="single" w:sz="4" w:space="0" w:color="000000"/>
            </w:tcBorders>
            <w:shd w:val="clear" w:color="auto" w:fill="000000"/>
          </w:tcPr>
          <w:p w14:paraId="1AA2B240" w14:textId="77777777" w:rsidR="00825DB0" w:rsidRDefault="00D7509D">
            <w:pPr>
              <w:rPr>
                <w:color w:val="FFFFFF"/>
              </w:rPr>
            </w:pPr>
            <w:r>
              <w:rPr>
                <w:color w:val="FFFFFF"/>
              </w:rPr>
              <w:t>LOTNISKO PRZASNYSZ-SIERAKOWO</w:t>
            </w:r>
          </w:p>
          <w:p w14:paraId="6E9D0775" w14:textId="77777777" w:rsidR="00825DB0" w:rsidRDefault="00D7509D">
            <w:pPr>
              <w:rPr>
                <w:color w:val="FFFFFF"/>
              </w:rPr>
            </w:pPr>
            <w:r>
              <w:rPr>
                <w:rFonts w:ascii="Roboto" w:eastAsia="Roboto" w:hAnsi="Roboto" w:cs="Roboto"/>
                <w:color w:val="FFFFFF"/>
              </w:rPr>
              <w:t>SIERAKOWO 56, 06-300 PRZASNYSZ</w:t>
            </w:r>
          </w:p>
          <w:p w14:paraId="1933F4EA" w14:textId="77777777" w:rsidR="00825DB0" w:rsidRDefault="00D7509D">
            <w:pPr>
              <w:rPr>
                <w:color w:val="FFFFFF"/>
              </w:rPr>
            </w:pPr>
            <w:r>
              <w:rPr>
                <w:color w:val="FFFFFF"/>
              </w:rPr>
              <w:t xml:space="preserve">dz. nr ew. 203/5 z obrębu 0033, </w:t>
            </w:r>
            <w:proofErr w:type="spellStart"/>
            <w:r>
              <w:rPr>
                <w:color w:val="FFFFFF"/>
              </w:rPr>
              <w:t>teryt</w:t>
            </w:r>
            <w:proofErr w:type="spellEnd"/>
            <w:r>
              <w:rPr>
                <w:color w:val="FFFFFF"/>
              </w:rPr>
              <w:t xml:space="preserve"> 142207_2;</w:t>
            </w:r>
          </w:p>
          <w:p w14:paraId="79476D93" w14:textId="77777777" w:rsidR="00825DB0" w:rsidRDefault="00D7509D">
            <w:pPr>
              <w:rPr>
                <w:color w:val="FFFFFF"/>
              </w:rPr>
            </w:pPr>
            <w:r>
              <w:rPr>
                <w:color w:val="FFFFFF"/>
              </w:rPr>
              <w:t>wieś Sierakowo, gm. Przasnysz, powiat Przasnyski, województwo mazowieckie.</w:t>
            </w:r>
            <w:r>
              <w:rPr>
                <w:b/>
                <w:color w:val="FFFFFF"/>
              </w:rPr>
              <w:t xml:space="preserve">  </w:t>
            </w:r>
          </w:p>
        </w:tc>
      </w:tr>
      <w:tr w:rsidR="00825DB0" w14:paraId="6B7088F4" w14:textId="77777777">
        <w:tc>
          <w:tcPr>
            <w:tcW w:w="3330" w:type="dxa"/>
            <w:vMerge/>
            <w:shd w:val="clear" w:color="auto" w:fill="auto"/>
          </w:tcPr>
          <w:p w14:paraId="724142F2" w14:textId="77777777" w:rsidR="00825DB0" w:rsidRDefault="00825DB0">
            <w:pPr>
              <w:widowControl w:val="0"/>
              <w:spacing w:line="276" w:lineRule="auto"/>
              <w:rPr>
                <w:color w:val="FFFFFF"/>
              </w:rPr>
            </w:pPr>
          </w:p>
        </w:tc>
        <w:tc>
          <w:tcPr>
            <w:tcW w:w="6015" w:type="dxa"/>
          </w:tcPr>
          <w:p w14:paraId="4CB2338D" w14:textId="77777777" w:rsidR="00825DB0" w:rsidRDefault="00D7509D">
            <w:pPr>
              <w:rPr>
                <w:color w:val="FF9900"/>
              </w:rPr>
            </w:pPr>
            <w:r>
              <w:t>Kategoria obiektu budowlanego: XVIII, XXII</w:t>
            </w:r>
          </w:p>
        </w:tc>
      </w:tr>
    </w:tbl>
    <w:p w14:paraId="5742E596" w14:textId="77777777" w:rsidR="00825DB0" w:rsidRDefault="00825DB0">
      <w:pPr>
        <w:tabs>
          <w:tab w:val="center" w:pos="4153"/>
          <w:tab w:val="right" w:pos="8306"/>
        </w:tabs>
        <w:rPr>
          <w:color w:val="FF9900"/>
          <w:sz w:val="16"/>
          <w:szCs w:val="16"/>
        </w:rPr>
      </w:pPr>
    </w:p>
    <w:p w14:paraId="3C6E8987" w14:textId="77777777" w:rsidR="00825DB0" w:rsidRDefault="00825DB0">
      <w:pPr>
        <w:rPr>
          <w:color w:val="FF9900"/>
        </w:rPr>
      </w:pPr>
    </w:p>
    <w:tbl>
      <w:tblPr>
        <w:tblStyle w:val="a8"/>
        <w:tblW w:w="9345" w:type="dxa"/>
        <w:tblInd w:w="-177" w:type="dxa"/>
        <w:tblLayout w:type="fixed"/>
        <w:tblLook w:val="0000" w:firstRow="0" w:lastRow="0" w:firstColumn="0" w:lastColumn="0" w:noHBand="0" w:noVBand="0"/>
      </w:tblPr>
      <w:tblGrid>
        <w:gridCol w:w="3330"/>
        <w:gridCol w:w="6015"/>
      </w:tblGrid>
      <w:tr w:rsidR="00825DB0" w14:paraId="7302DD58" w14:textId="77777777">
        <w:trPr>
          <w:trHeight w:val="460"/>
        </w:trPr>
        <w:tc>
          <w:tcPr>
            <w:tcW w:w="3330" w:type="dxa"/>
            <w:vMerge w:val="restart"/>
            <w:shd w:val="clear" w:color="auto" w:fill="auto"/>
          </w:tcPr>
          <w:p w14:paraId="779ED84E" w14:textId="77777777" w:rsidR="00825DB0" w:rsidRDefault="00D7509D">
            <w:r>
              <w:rPr>
                <w:b/>
              </w:rPr>
              <w:t>INWESTOR:</w:t>
            </w:r>
          </w:p>
        </w:tc>
        <w:tc>
          <w:tcPr>
            <w:tcW w:w="6015" w:type="dxa"/>
            <w:tcBorders>
              <w:left w:val="single" w:sz="4" w:space="0" w:color="000000"/>
            </w:tcBorders>
            <w:shd w:val="clear" w:color="auto" w:fill="000000"/>
          </w:tcPr>
          <w:p w14:paraId="23DD277E" w14:textId="77777777" w:rsidR="00825DB0" w:rsidRDefault="00D7509D">
            <w:pPr>
              <w:spacing w:before="10"/>
              <w:rPr>
                <w:b/>
                <w:color w:val="FFFFFF"/>
              </w:rPr>
            </w:pPr>
            <w:r>
              <w:rPr>
                <w:b/>
                <w:color w:val="FFFFFF"/>
              </w:rPr>
              <w:t xml:space="preserve">Instytut Techniki Lotniczej i Mechaniki Stosowanej </w:t>
            </w:r>
          </w:p>
          <w:p w14:paraId="7640C9B0" w14:textId="77777777" w:rsidR="00825DB0" w:rsidRDefault="00D7509D">
            <w:pPr>
              <w:tabs>
                <w:tab w:val="center" w:pos="2557"/>
                <w:tab w:val="right" w:pos="8306"/>
              </w:tabs>
              <w:rPr>
                <w:b/>
                <w:color w:val="FFFFFF"/>
              </w:rPr>
            </w:pPr>
            <w:r>
              <w:rPr>
                <w:b/>
                <w:color w:val="FFFFFF"/>
              </w:rPr>
              <w:t xml:space="preserve">Wydział Mechaniczny, Energetyki i Lotnictwa </w:t>
            </w:r>
          </w:p>
          <w:p w14:paraId="2E8658A1" w14:textId="77777777" w:rsidR="00825DB0" w:rsidRDefault="00D7509D">
            <w:pPr>
              <w:spacing w:before="10"/>
              <w:rPr>
                <w:color w:val="FFFFFF"/>
              </w:rPr>
            </w:pPr>
            <w:r>
              <w:rPr>
                <w:b/>
                <w:color w:val="FFFFFF"/>
              </w:rPr>
              <w:t xml:space="preserve">Politechniki Warszawskiej  </w:t>
            </w:r>
          </w:p>
        </w:tc>
      </w:tr>
      <w:tr w:rsidR="00825DB0" w14:paraId="72579E34" w14:textId="77777777">
        <w:tc>
          <w:tcPr>
            <w:tcW w:w="3330" w:type="dxa"/>
            <w:vMerge/>
            <w:shd w:val="clear" w:color="auto" w:fill="auto"/>
          </w:tcPr>
          <w:p w14:paraId="4FF27666" w14:textId="77777777" w:rsidR="00825DB0" w:rsidRDefault="00825DB0">
            <w:pPr>
              <w:widowControl w:val="0"/>
              <w:spacing w:line="276" w:lineRule="auto"/>
              <w:rPr>
                <w:color w:val="FFFFFF"/>
              </w:rPr>
            </w:pPr>
          </w:p>
        </w:tc>
        <w:tc>
          <w:tcPr>
            <w:tcW w:w="6015" w:type="dxa"/>
          </w:tcPr>
          <w:p w14:paraId="23B50398" w14:textId="77777777" w:rsidR="00825DB0" w:rsidRDefault="00D7509D">
            <w:pPr>
              <w:tabs>
                <w:tab w:val="right" w:pos="8306"/>
              </w:tabs>
              <w:rPr>
                <w:color w:val="FF9900"/>
              </w:rPr>
            </w:pPr>
            <w:r>
              <w:t>00-665 Warszawa, ul. Nowowiejska 24</w:t>
            </w:r>
          </w:p>
        </w:tc>
      </w:tr>
    </w:tbl>
    <w:p w14:paraId="265D35BE" w14:textId="77777777" w:rsidR="00825DB0" w:rsidRDefault="00825DB0">
      <w:pPr>
        <w:rPr>
          <w:color w:val="FF9900"/>
        </w:rPr>
      </w:pPr>
    </w:p>
    <w:p w14:paraId="60E36F72" w14:textId="77777777" w:rsidR="00825DB0" w:rsidRDefault="00825DB0">
      <w:pPr>
        <w:rPr>
          <w:color w:val="FF9900"/>
        </w:rPr>
      </w:pPr>
    </w:p>
    <w:tbl>
      <w:tblPr>
        <w:tblStyle w:val="a9"/>
        <w:tblW w:w="9360" w:type="dxa"/>
        <w:tblInd w:w="-177" w:type="dxa"/>
        <w:tblLayout w:type="fixed"/>
        <w:tblLook w:val="0000" w:firstRow="0" w:lastRow="0" w:firstColumn="0" w:lastColumn="0" w:noHBand="0" w:noVBand="0"/>
      </w:tblPr>
      <w:tblGrid>
        <w:gridCol w:w="3315"/>
        <w:gridCol w:w="6045"/>
      </w:tblGrid>
      <w:tr w:rsidR="00825DB0" w14:paraId="576513CA" w14:textId="77777777">
        <w:trPr>
          <w:trHeight w:val="520"/>
        </w:trPr>
        <w:tc>
          <w:tcPr>
            <w:tcW w:w="3315" w:type="dxa"/>
            <w:vMerge w:val="restart"/>
            <w:shd w:val="clear" w:color="auto" w:fill="auto"/>
          </w:tcPr>
          <w:p w14:paraId="103755D0" w14:textId="77777777" w:rsidR="00825DB0" w:rsidRDefault="00D7509D">
            <w:r>
              <w:rPr>
                <w:b/>
              </w:rPr>
              <w:t>JEDNOSTKA PROJEKTOWANIA:</w:t>
            </w:r>
          </w:p>
        </w:tc>
        <w:tc>
          <w:tcPr>
            <w:tcW w:w="6045" w:type="dxa"/>
            <w:tcBorders>
              <w:left w:val="single" w:sz="4" w:space="0" w:color="000000"/>
            </w:tcBorders>
            <w:shd w:val="clear" w:color="auto" w:fill="000000"/>
          </w:tcPr>
          <w:p w14:paraId="35E3C788" w14:textId="77777777" w:rsidR="00825DB0" w:rsidRDefault="00D7509D">
            <w:pPr>
              <w:rPr>
                <w:b/>
                <w:color w:val="FFFFFF"/>
              </w:rPr>
            </w:pPr>
            <w:r>
              <w:rPr>
                <w:b/>
                <w:color w:val="FFFFFF"/>
              </w:rPr>
              <w:t>AVIOPOLIS Piotr Wilbik</w:t>
            </w:r>
          </w:p>
          <w:p w14:paraId="7E6A845E" w14:textId="77777777" w:rsidR="00825DB0" w:rsidRDefault="00D7509D">
            <w:pPr>
              <w:rPr>
                <w:b/>
                <w:color w:val="FFFFFF"/>
              </w:rPr>
            </w:pPr>
            <w:r>
              <w:rPr>
                <w:b/>
                <w:color w:val="FFFFFF"/>
              </w:rPr>
              <w:t>specjalność architektoniczna</w:t>
            </w:r>
          </w:p>
        </w:tc>
      </w:tr>
      <w:tr w:rsidR="00825DB0" w14:paraId="4940A2CC" w14:textId="77777777">
        <w:tc>
          <w:tcPr>
            <w:tcW w:w="3315" w:type="dxa"/>
            <w:vMerge/>
            <w:shd w:val="clear" w:color="auto" w:fill="auto"/>
          </w:tcPr>
          <w:p w14:paraId="5BB52025" w14:textId="77777777" w:rsidR="00825DB0" w:rsidRDefault="00825DB0">
            <w:pPr>
              <w:widowControl w:val="0"/>
              <w:spacing w:line="276" w:lineRule="auto"/>
              <w:rPr>
                <w:b/>
                <w:color w:val="FFFFFF"/>
              </w:rPr>
            </w:pPr>
          </w:p>
        </w:tc>
        <w:tc>
          <w:tcPr>
            <w:tcW w:w="6045" w:type="dxa"/>
          </w:tcPr>
          <w:p w14:paraId="4E9F1DA2" w14:textId="77777777" w:rsidR="00825DB0" w:rsidRDefault="00D7509D">
            <w:r>
              <w:t>ul. Św. Andrzeja Boboli 6 m 8; 02-525 Warszawa</w:t>
            </w:r>
          </w:p>
        </w:tc>
      </w:tr>
    </w:tbl>
    <w:p w14:paraId="4FB248DF" w14:textId="77777777" w:rsidR="00825DB0" w:rsidRDefault="00825DB0">
      <w:pPr>
        <w:rPr>
          <w:color w:val="FF9900"/>
        </w:rPr>
      </w:pPr>
    </w:p>
    <w:p w14:paraId="05A267E9" w14:textId="77777777" w:rsidR="00825DB0" w:rsidRDefault="00825DB0">
      <w:pPr>
        <w:spacing w:before="10"/>
      </w:pPr>
    </w:p>
    <w:p w14:paraId="42790167" w14:textId="77777777" w:rsidR="00825DB0" w:rsidRDefault="00D7509D">
      <w:pPr>
        <w:spacing w:before="10"/>
        <w:rPr>
          <w:b/>
        </w:rPr>
      </w:pPr>
      <w:r>
        <w:t xml:space="preserve">PROJEKTOWAŁ:  </w:t>
      </w:r>
      <w:r>
        <w:tab/>
      </w:r>
      <w:r>
        <w:tab/>
        <w:t xml:space="preserve">  </w:t>
      </w:r>
      <w:r>
        <w:rPr>
          <w:b/>
        </w:rPr>
        <w:t>mgr inż. arch. Piotr Wilbik</w:t>
      </w:r>
    </w:p>
    <w:p w14:paraId="3737A941" w14:textId="77777777" w:rsidR="00825DB0" w:rsidRDefault="00D7509D">
      <w:pPr>
        <w:spacing w:before="10"/>
        <w:ind w:left="2160" w:firstLine="720"/>
        <w:rPr>
          <w:b/>
        </w:rPr>
      </w:pPr>
      <w:r>
        <w:rPr>
          <w:b/>
        </w:rPr>
        <w:t xml:space="preserve">  MA/047/13</w:t>
      </w:r>
    </w:p>
    <w:p w14:paraId="6D64FE79" w14:textId="77777777" w:rsidR="00825DB0" w:rsidRDefault="00D7509D">
      <w:pPr>
        <w:spacing w:before="10"/>
        <w:ind w:left="2160" w:firstLine="720"/>
        <w:rPr>
          <w:b/>
        </w:rPr>
      </w:pPr>
      <w:r>
        <w:rPr>
          <w:b/>
        </w:rPr>
        <w:t xml:space="preserve">  specjalność architektoniczna</w:t>
      </w:r>
    </w:p>
    <w:p w14:paraId="56835C52" w14:textId="77777777" w:rsidR="00825DB0" w:rsidRDefault="00825DB0">
      <w:pPr>
        <w:spacing w:before="10"/>
      </w:pPr>
    </w:p>
    <w:p w14:paraId="08799314" w14:textId="77777777" w:rsidR="00825DB0" w:rsidRDefault="00825DB0">
      <w:pPr>
        <w:spacing w:before="10"/>
      </w:pPr>
    </w:p>
    <w:p w14:paraId="3B0C1F36" w14:textId="77777777" w:rsidR="00825DB0" w:rsidRDefault="00825DB0">
      <w:pPr>
        <w:spacing w:before="10"/>
      </w:pPr>
    </w:p>
    <w:p w14:paraId="5B163641" w14:textId="77777777" w:rsidR="00825DB0" w:rsidRDefault="00825DB0">
      <w:pPr>
        <w:spacing w:before="10"/>
      </w:pPr>
    </w:p>
    <w:p w14:paraId="7E2C3B12" w14:textId="77777777" w:rsidR="00825DB0" w:rsidRDefault="00D7509D">
      <w:pPr>
        <w:spacing w:before="10"/>
        <w:rPr>
          <w:b/>
        </w:rPr>
      </w:pPr>
      <w:r>
        <w:t xml:space="preserve">SPRAWDZIŁ:  </w:t>
      </w:r>
      <w:r>
        <w:tab/>
      </w:r>
      <w:r>
        <w:tab/>
        <w:t xml:space="preserve">  </w:t>
      </w:r>
      <w:r>
        <w:rPr>
          <w:b/>
        </w:rPr>
        <w:t>mgr inż. arch. Krzysztof Pydo</w:t>
      </w:r>
    </w:p>
    <w:p w14:paraId="01E30B1E" w14:textId="77777777" w:rsidR="00825DB0" w:rsidRDefault="00D7509D">
      <w:pPr>
        <w:spacing w:before="10"/>
        <w:ind w:left="2160" w:firstLine="720"/>
        <w:rPr>
          <w:b/>
        </w:rPr>
      </w:pPr>
      <w:r>
        <w:rPr>
          <w:b/>
        </w:rPr>
        <w:t xml:space="preserve">  MA/073/11</w:t>
      </w:r>
    </w:p>
    <w:p w14:paraId="7E2E2ED3" w14:textId="77777777" w:rsidR="00825DB0" w:rsidRDefault="00D7509D">
      <w:pPr>
        <w:spacing w:before="10"/>
        <w:ind w:left="2160" w:firstLine="720"/>
        <w:rPr>
          <w:b/>
          <w:sz w:val="34"/>
          <w:szCs w:val="34"/>
        </w:rPr>
      </w:pPr>
      <w:r>
        <w:rPr>
          <w:b/>
        </w:rPr>
        <w:t xml:space="preserve">  specjalność architektoniczna</w:t>
      </w:r>
    </w:p>
    <w:p w14:paraId="4CC745F2" w14:textId="77777777" w:rsidR="00825DB0" w:rsidRDefault="00825DB0">
      <w:pPr>
        <w:spacing w:before="10"/>
        <w:jc w:val="center"/>
      </w:pPr>
    </w:p>
    <w:p w14:paraId="13D3380C" w14:textId="77777777" w:rsidR="00825DB0" w:rsidRDefault="00825DB0">
      <w:pPr>
        <w:ind w:left="-284"/>
      </w:pPr>
    </w:p>
    <w:p w14:paraId="2919E3C0" w14:textId="77777777" w:rsidR="00825DB0" w:rsidRDefault="00825DB0">
      <w:pPr>
        <w:ind w:left="-284"/>
        <w:rPr>
          <w:color w:val="FF9900"/>
        </w:rPr>
      </w:pPr>
    </w:p>
    <w:p w14:paraId="614309D9" w14:textId="6A928ADE" w:rsidR="00825DB0" w:rsidRDefault="00825DB0">
      <w:pPr>
        <w:ind w:left="-284"/>
        <w:rPr>
          <w:color w:val="FF9900"/>
        </w:rPr>
      </w:pPr>
    </w:p>
    <w:p w14:paraId="12E66608" w14:textId="2BE4EC4B" w:rsidR="00993F19" w:rsidRDefault="00993F19">
      <w:pPr>
        <w:ind w:left="-284"/>
        <w:rPr>
          <w:color w:val="FF9900"/>
        </w:rPr>
      </w:pPr>
    </w:p>
    <w:p w14:paraId="0849B33F" w14:textId="0E6E1BA2" w:rsidR="00993F19" w:rsidRDefault="00993F19">
      <w:pPr>
        <w:ind w:left="-284"/>
        <w:rPr>
          <w:color w:val="FF9900"/>
        </w:rPr>
      </w:pPr>
    </w:p>
    <w:p w14:paraId="1541F1D7" w14:textId="77777777" w:rsidR="00993F19" w:rsidRDefault="00993F19">
      <w:pPr>
        <w:ind w:left="-284"/>
        <w:rPr>
          <w:color w:val="FF9900"/>
        </w:rPr>
      </w:pPr>
    </w:p>
    <w:p w14:paraId="63DDC683" w14:textId="77777777" w:rsidR="00825DB0" w:rsidRDefault="00825DB0">
      <w:pPr>
        <w:ind w:left="-284"/>
        <w:rPr>
          <w:color w:val="FF9900"/>
        </w:rPr>
      </w:pPr>
    </w:p>
    <w:p w14:paraId="4E157305" w14:textId="77777777" w:rsidR="00825DB0" w:rsidRDefault="00825DB0">
      <w:pPr>
        <w:ind w:left="-284"/>
      </w:pPr>
    </w:p>
    <w:p w14:paraId="27EA6215" w14:textId="77777777" w:rsidR="00825DB0" w:rsidRDefault="00D7509D">
      <w:pPr>
        <w:jc w:val="center"/>
      </w:pPr>
      <w:r>
        <w:t>WARSZAWA, 2020.11.10</w:t>
      </w:r>
    </w:p>
    <w:p w14:paraId="65C17C3E" w14:textId="77777777" w:rsidR="00825DB0" w:rsidRDefault="00D7509D">
      <w:pPr>
        <w:pStyle w:val="Nagwek1"/>
        <w:numPr>
          <w:ilvl w:val="0"/>
          <w:numId w:val="1"/>
        </w:numPr>
      </w:pPr>
      <w:bookmarkStart w:id="44" w:name="_Toc56196858"/>
      <w:r>
        <w:lastRenderedPageBreak/>
        <w:t>CZĘŚĆ OPISOWA</w:t>
      </w:r>
      <w:bookmarkEnd w:id="44"/>
    </w:p>
    <w:p w14:paraId="4AC854B4" w14:textId="77777777" w:rsidR="00825DB0" w:rsidRDefault="00D7509D">
      <w:pPr>
        <w:pStyle w:val="Nagwek2"/>
        <w:numPr>
          <w:ilvl w:val="1"/>
          <w:numId w:val="1"/>
        </w:numPr>
        <w:ind w:hanging="570"/>
      </w:pPr>
      <w:bookmarkStart w:id="45" w:name="_Toc56196859"/>
      <w:r>
        <w:t>Przedmiot i zakres inwestycji</w:t>
      </w:r>
      <w:bookmarkEnd w:id="45"/>
    </w:p>
    <w:p w14:paraId="026652BD" w14:textId="77777777" w:rsidR="00825DB0" w:rsidRDefault="00D7509D">
      <w:pPr>
        <w:pStyle w:val="Nagwek2"/>
        <w:numPr>
          <w:ilvl w:val="2"/>
          <w:numId w:val="1"/>
        </w:numPr>
      </w:pPr>
      <w:bookmarkStart w:id="46" w:name="_Toc56196860"/>
      <w:r>
        <w:t>Przedmiot opracowania</w:t>
      </w:r>
      <w:bookmarkEnd w:id="46"/>
    </w:p>
    <w:p w14:paraId="2A80CBDE" w14:textId="77777777" w:rsidR="00825DB0" w:rsidRDefault="00D7509D">
      <w:pPr>
        <w:spacing w:before="120" w:after="120"/>
      </w:pPr>
      <w:r>
        <w:t>Przedmiotem opracowania jest projekt budowlany budynku hangaru oraz płyty postojowej na szybowce, motoszybowce i samoloty typu “</w:t>
      </w:r>
      <w:proofErr w:type="spellStart"/>
      <w:r>
        <w:t>general</w:t>
      </w:r>
      <w:proofErr w:type="spellEnd"/>
      <w:r>
        <w:t xml:space="preserve"> </w:t>
      </w:r>
      <w:proofErr w:type="spellStart"/>
      <w:r>
        <w:t>aviation</w:t>
      </w:r>
      <w:proofErr w:type="spellEnd"/>
      <w:r>
        <w:t>” o masie całkowitej 5700 kg na terenie lotniska Przasnysz-Sierakowo, działka nr ew. 203/5 w Sierakowie.</w:t>
      </w:r>
    </w:p>
    <w:p w14:paraId="2A19C7C3" w14:textId="77777777" w:rsidR="00825DB0" w:rsidRDefault="00D7509D">
      <w:pPr>
        <w:spacing w:before="120" w:after="120"/>
      </w:pPr>
      <w:bookmarkStart w:id="47" w:name="_2et92p0" w:colFirst="0" w:colLast="0"/>
      <w:bookmarkEnd w:id="47"/>
      <w:r>
        <w:t xml:space="preserve">Adres inwestycji: Lotnisko Przasnysz-Sierakowo, Sierakowo 56, 06-300 Przasnysz. </w:t>
      </w:r>
    </w:p>
    <w:p w14:paraId="3A115297" w14:textId="77777777" w:rsidR="00825DB0" w:rsidRDefault="00825DB0"/>
    <w:p w14:paraId="459A4106" w14:textId="77777777" w:rsidR="00825DB0" w:rsidRDefault="00D7509D">
      <w:pPr>
        <w:pStyle w:val="Nagwek2"/>
        <w:numPr>
          <w:ilvl w:val="2"/>
          <w:numId w:val="1"/>
        </w:numPr>
      </w:pPr>
      <w:bookmarkStart w:id="48" w:name="_Toc56196861"/>
      <w:r>
        <w:t>Podstawa opracowania</w:t>
      </w:r>
      <w:bookmarkEnd w:id="48"/>
    </w:p>
    <w:p w14:paraId="49BD58AC" w14:textId="77777777" w:rsidR="00825DB0" w:rsidRDefault="00D7509D">
      <w:pPr>
        <w:spacing w:before="120" w:after="120"/>
      </w:pPr>
      <w:r>
        <w:t xml:space="preserve">Projekt został wykonany przez AVIOPOLIS Piotr </w:t>
      </w:r>
      <w:proofErr w:type="spellStart"/>
      <w:r>
        <w:t>Wilbiki</w:t>
      </w:r>
      <w:proofErr w:type="spellEnd"/>
      <w:r>
        <w:t xml:space="preserve"> na zlecenie Politechniki Warszawskiej.</w:t>
      </w:r>
    </w:p>
    <w:p w14:paraId="7FFFA1FC" w14:textId="77777777" w:rsidR="00825DB0" w:rsidRDefault="00D7509D">
      <w:pPr>
        <w:spacing w:before="120" w:after="120"/>
      </w:pPr>
      <w:r>
        <w:t>Niniejszy projekt został wykonany zgodnie z:</w:t>
      </w:r>
    </w:p>
    <w:p w14:paraId="0CF64925" w14:textId="77777777" w:rsidR="00825DB0" w:rsidRDefault="00D7509D">
      <w:pPr>
        <w:numPr>
          <w:ilvl w:val="0"/>
          <w:numId w:val="17"/>
        </w:numPr>
        <w:spacing w:before="120"/>
        <w:rPr>
          <w:sz w:val="20"/>
          <w:szCs w:val="20"/>
        </w:rPr>
      </w:pPr>
      <w:r>
        <w:t>obowiązującym planem miejscowym zagospodarowania przestrzennego - Uchwała nr XXI//148/08 Rady Gminy w Przasnyszu z dn. 20.05.2008 r.</w:t>
      </w:r>
    </w:p>
    <w:p w14:paraId="5F60C903" w14:textId="77777777" w:rsidR="00825DB0" w:rsidRDefault="00D7509D">
      <w:pPr>
        <w:numPr>
          <w:ilvl w:val="0"/>
          <w:numId w:val="17"/>
        </w:numPr>
        <w:rPr>
          <w:sz w:val="20"/>
          <w:szCs w:val="20"/>
        </w:rPr>
      </w:pPr>
      <w:r>
        <w:t>obowiązującymi przepisami prawa budowlanego, polskich norm, zasadami wiedzy technicznej i sztuki budowlanej;</w:t>
      </w:r>
    </w:p>
    <w:p w14:paraId="1F0C5740" w14:textId="77777777" w:rsidR="00825DB0" w:rsidRDefault="00D7509D">
      <w:pPr>
        <w:numPr>
          <w:ilvl w:val="0"/>
          <w:numId w:val="17"/>
        </w:numPr>
        <w:spacing w:after="120"/>
        <w:rPr>
          <w:sz w:val="20"/>
          <w:szCs w:val="20"/>
        </w:rPr>
      </w:pPr>
      <w:r>
        <w:t>mapa sytuacyjno-wysokościowa do celów projektowych opracowana przez BKGP Bartłomiej Kiciński z dnia 01.09.2020, identyfikator zgłoszenia prac geodezyjnych PODGiK.6640.3.210.2020.</w:t>
      </w:r>
    </w:p>
    <w:p w14:paraId="377BFFF4" w14:textId="77777777" w:rsidR="00825DB0" w:rsidRDefault="00825DB0">
      <w:pPr>
        <w:spacing w:line="276" w:lineRule="auto"/>
      </w:pPr>
    </w:p>
    <w:p w14:paraId="2B16F4FB" w14:textId="77777777" w:rsidR="00825DB0" w:rsidRDefault="00D7509D">
      <w:pPr>
        <w:pStyle w:val="Nagwek2"/>
        <w:numPr>
          <w:ilvl w:val="1"/>
          <w:numId w:val="1"/>
        </w:numPr>
        <w:ind w:hanging="570"/>
      </w:pPr>
      <w:bookmarkStart w:id="49" w:name="_Toc56196862"/>
      <w:r>
        <w:t>Ogólna charakterystyka budynku</w:t>
      </w:r>
      <w:bookmarkEnd w:id="49"/>
    </w:p>
    <w:p w14:paraId="2AC103A6" w14:textId="77777777" w:rsidR="00825DB0" w:rsidRDefault="00D7509D">
      <w:pPr>
        <w:pStyle w:val="Nagwek2"/>
        <w:numPr>
          <w:ilvl w:val="2"/>
          <w:numId w:val="1"/>
        </w:numPr>
      </w:pPr>
      <w:bookmarkStart w:id="50" w:name="_Toc56196863"/>
      <w:r>
        <w:t>Klasyfikacja budynku</w:t>
      </w:r>
      <w:bookmarkEnd w:id="50"/>
    </w:p>
    <w:p w14:paraId="49B5AF33" w14:textId="77777777" w:rsidR="00825DB0" w:rsidRDefault="00D7509D">
      <w:pPr>
        <w:rPr>
          <w:b/>
        </w:rPr>
      </w:pPr>
      <w:r>
        <w:t xml:space="preserve">Projektowany budynek jest hangarem do przechowywania samolotów, szybowców i motoszybowców i należy do kategorii obiektów budowlanych: </w:t>
      </w:r>
      <w:r>
        <w:rPr>
          <w:b/>
        </w:rPr>
        <w:t>XVIII.</w:t>
      </w:r>
    </w:p>
    <w:p w14:paraId="5A0F24B2" w14:textId="77777777" w:rsidR="00825DB0" w:rsidRDefault="00D7509D">
      <w:pPr>
        <w:rPr>
          <w:b/>
        </w:rPr>
      </w:pPr>
      <w:r>
        <w:t xml:space="preserve">Projektowana postojowa dla szybowców i samolotów należy do kategorii obiektów budowlanych: </w:t>
      </w:r>
      <w:r>
        <w:rPr>
          <w:b/>
        </w:rPr>
        <w:t>XXII.</w:t>
      </w:r>
    </w:p>
    <w:p w14:paraId="11FFB375" w14:textId="77777777" w:rsidR="00825DB0" w:rsidRDefault="00825DB0"/>
    <w:p w14:paraId="19944D79" w14:textId="77777777" w:rsidR="00825DB0" w:rsidRDefault="00D7509D">
      <w:pPr>
        <w:pStyle w:val="Nagwek2"/>
        <w:numPr>
          <w:ilvl w:val="2"/>
          <w:numId w:val="1"/>
        </w:numPr>
      </w:pPr>
      <w:bookmarkStart w:id="51" w:name="_Toc56196864"/>
      <w:r>
        <w:t>Architektoniczna charakterystyka budynku</w:t>
      </w:r>
      <w:bookmarkEnd w:id="51"/>
    </w:p>
    <w:p w14:paraId="696CD6BF" w14:textId="77777777" w:rsidR="00825DB0" w:rsidRDefault="00D7509D">
      <w:r>
        <w:t xml:space="preserve">Projektowany hangar to jednokondygnacyjny budynek, zaplanowany na rzucie wydłużonego prostokąta o wymiarach: długości 65,24 m, szerokości 20,65 m i wysokości: 8,35 m. Hala hangarowa </w:t>
      </w:r>
      <w:proofErr w:type="spellStart"/>
      <w:r>
        <w:t>przekryta</w:t>
      </w:r>
      <w:proofErr w:type="spellEnd"/>
      <w:r>
        <w:t xml:space="preserve"> jest dachem dwuspadowym o niewielkim spadku połaci dachowych (6⁰) i kalenicy równoległej do dłuższego boku budynku. W dłuższych ścianach zewnętrznych (północnej i południowej) znajdują się wrota hangarowe typu “</w:t>
      </w:r>
      <w:proofErr w:type="spellStart"/>
      <w:r>
        <w:t>bifold</w:t>
      </w:r>
      <w:proofErr w:type="spellEnd"/>
      <w:r>
        <w:t>” o wymiarach w świetle portalu: 20,0 x 4,0m. W ścianach szczytowych zaprojektowano 1,5 skrzydłowe drzwi zapewniające dostęp i ewakuację z wnętrza hangaru. W dachu hangaru zaprojektowano naświetla zapewniające dostęp światła dziennego i zmniejszające zużycie energii elektrycznej wykorzystywanej do oświetlenia budynku. Hangar nie jest podzielone ścianami wewnętrznymi.</w:t>
      </w:r>
    </w:p>
    <w:p w14:paraId="0F775BA5" w14:textId="77777777" w:rsidR="00825DB0" w:rsidRDefault="00825DB0"/>
    <w:p w14:paraId="71037EE3" w14:textId="77777777" w:rsidR="00825DB0" w:rsidRDefault="00D7509D">
      <w:r>
        <w:t xml:space="preserve">Hangar został zaprojektowany w konstrukcji stalowej. Konstrukcja główna składa się z kratownic opartych na podciągach stanowiących belki nośne pod wrota hangarowe. Podciągi są oparte na słupach stalowych typu HEB kotwionych do fundamentów żelbetowych za pomocą kotew stalowych. Na kratownicach zaprojektowano system </w:t>
      </w:r>
      <w:proofErr w:type="spellStart"/>
      <w:r>
        <w:t>uciąglony</w:t>
      </w:r>
      <w:proofErr w:type="spellEnd"/>
      <w:r>
        <w:t xml:space="preserve"> płatwi ZET pod płytę dachową PUR 60. Ściany szczytowe oryglowane szkieletowo pod </w:t>
      </w:r>
      <w:proofErr w:type="spellStart"/>
      <w:r>
        <w:t>przekrycie</w:t>
      </w:r>
      <w:proofErr w:type="spellEnd"/>
      <w:r>
        <w:t xml:space="preserve"> z płyt warstwowych PUR 60. </w:t>
      </w:r>
      <w:r>
        <w:lastRenderedPageBreak/>
        <w:t>Ściany, dach, drzwi i wrota hangaru zaprojektowano w kolorze srebrzysto-szarym - zbliżonym do RAL 9006.</w:t>
      </w:r>
    </w:p>
    <w:p w14:paraId="2E27C247" w14:textId="77777777" w:rsidR="00825DB0" w:rsidRDefault="00825DB0"/>
    <w:p w14:paraId="4654E25A" w14:textId="77777777" w:rsidR="00825DB0" w:rsidRDefault="00D7509D">
      <w:r>
        <w:t>Posadzkę hangaru i płytę postojową przed hangarem zaprojektowano jako ciągłą płytę betonową podzieloną dylatacjami na pola 5,0 x 5,0 m. Płyta postojowa została zaprojektowana z jednokierunkowym spadkiem o nachyleniu 0,75% w kierunku południowym. Wzdłuż wrót hangarowych i wzdłuż dłuższej krawędzi płyty zaprojektowano korytka odwodnienia liniowego. Wody opadowe z płyty postojowej po zebraniu przez korytka są podczyszczane w separatorze substancji ropopochodnych i odprowadzone wraz wodami opadowymi z dachu do kanalizacji deszczowej w drodze powiatowej nr 3240W Obwodnicy Przasnyskiej Strefy Gospodarczej.</w:t>
      </w:r>
    </w:p>
    <w:p w14:paraId="417C7841" w14:textId="77777777" w:rsidR="00825DB0" w:rsidRDefault="00825DB0"/>
    <w:p w14:paraId="5F1E1C1F" w14:textId="77777777" w:rsidR="00825DB0" w:rsidRDefault="00D7509D">
      <w:pPr>
        <w:spacing w:line="276" w:lineRule="auto"/>
      </w:pPr>
      <w:r>
        <w:t>Budynek wyposażony jest w instalacje kanalizacji deszczowej, instalacje elektryczną, instalację oświetlenia podstawowego, awaryjnego i kierunkowego, instalację odgromową, uziemiającą i wyrównawczą.</w:t>
      </w:r>
    </w:p>
    <w:p w14:paraId="2129A82E" w14:textId="77777777" w:rsidR="00825DB0" w:rsidRDefault="00825DB0">
      <w:pPr>
        <w:spacing w:line="276" w:lineRule="auto"/>
      </w:pPr>
    </w:p>
    <w:p w14:paraId="5625BB29" w14:textId="77777777" w:rsidR="00825DB0" w:rsidRDefault="00D7509D">
      <w:pPr>
        <w:pStyle w:val="Nagwek2"/>
        <w:numPr>
          <w:ilvl w:val="2"/>
          <w:numId w:val="1"/>
        </w:numPr>
      </w:pPr>
      <w:bookmarkStart w:id="52" w:name="_Toc56196865"/>
      <w:r>
        <w:t>Parametry zabudowy</w:t>
      </w:r>
      <w:bookmarkEnd w:id="52"/>
    </w:p>
    <w:p w14:paraId="0089F48E" w14:textId="77777777" w:rsidR="00825DB0" w:rsidRDefault="00D7509D">
      <w:pPr>
        <w:rPr>
          <w:color w:val="FF9900"/>
        </w:rPr>
      </w:pPr>
      <w:bookmarkStart w:id="53" w:name="_2s8eyo1" w:colFirst="0" w:colLast="0"/>
      <w:bookmarkEnd w:id="53"/>
      <w:r>
        <w:t>(Zgodnie z normą PN-ISO 9836:2015-12)</w:t>
      </w:r>
    </w:p>
    <w:p w14:paraId="4777AB33" w14:textId="77777777" w:rsidR="00825DB0" w:rsidRDefault="00825DB0">
      <w:pPr>
        <w:rPr>
          <w:color w:val="FF0000"/>
        </w:rPr>
      </w:pPr>
    </w:p>
    <w:tbl>
      <w:tblPr>
        <w:tblStyle w:val="aa"/>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5565"/>
        <w:gridCol w:w="1170"/>
        <w:gridCol w:w="2190"/>
      </w:tblGrid>
      <w:tr w:rsidR="00825DB0" w14:paraId="561C3CAF" w14:textId="77777777">
        <w:trPr>
          <w:trHeight w:val="255"/>
        </w:trPr>
        <w:tc>
          <w:tcPr>
            <w:tcW w:w="555" w:type="dxa"/>
          </w:tcPr>
          <w:p w14:paraId="54EFA589" w14:textId="77777777" w:rsidR="00825DB0" w:rsidRDefault="00D7509D">
            <w:r>
              <w:t>1</w:t>
            </w:r>
          </w:p>
        </w:tc>
        <w:tc>
          <w:tcPr>
            <w:tcW w:w="5565" w:type="dxa"/>
          </w:tcPr>
          <w:p w14:paraId="08AE4E31" w14:textId="77777777" w:rsidR="00825DB0" w:rsidRDefault="00D7509D">
            <w:r>
              <w:rPr>
                <w:b/>
              </w:rPr>
              <w:t>Powierzchnia działki nr ew. 203/5</w:t>
            </w:r>
          </w:p>
        </w:tc>
        <w:tc>
          <w:tcPr>
            <w:tcW w:w="1170" w:type="dxa"/>
          </w:tcPr>
          <w:p w14:paraId="21FA63FA" w14:textId="77777777" w:rsidR="00825DB0" w:rsidRDefault="00D7509D">
            <w:pPr>
              <w:jc w:val="center"/>
            </w:pPr>
            <w:r>
              <w:t>m</w:t>
            </w:r>
            <w:r>
              <w:rPr>
                <w:vertAlign w:val="superscript"/>
              </w:rPr>
              <w:t>2</w:t>
            </w:r>
          </w:p>
        </w:tc>
        <w:tc>
          <w:tcPr>
            <w:tcW w:w="2190" w:type="dxa"/>
            <w:tcBorders>
              <w:top w:val="single" w:sz="4" w:space="0" w:color="000000"/>
              <w:left w:val="single" w:sz="4" w:space="0" w:color="000000"/>
              <w:bottom w:val="single" w:sz="4" w:space="0" w:color="000000"/>
            </w:tcBorders>
          </w:tcPr>
          <w:p w14:paraId="1DDA2DD0" w14:textId="77777777" w:rsidR="00825DB0" w:rsidRDefault="00D7509D">
            <w:pPr>
              <w:jc w:val="right"/>
              <w:rPr>
                <w:vertAlign w:val="superscript"/>
              </w:rPr>
            </w:pPr>
            <w:r>
              <w:rPr>
                <w:b/>
                <w:highlight w:val="white"/>
              </w:rPr>
              <w:t>38001,00</w:t>
            </w:r>
            <w:r>
              <w:rPr>
                <w:highlight w:val="white"/>
              </w:rPr>
              <w:t xml:space="preserve"> </w:t>
            </w:r>
            <w:r>
              <w:rPr>
                <w:b/>
              </w:rPr>
              <w:t>m</w:t>
            </w:r>
            <w:r>
              <w:rPr>
                <w:b/>
                <w:vertAlign w:val="superscript"/>
              </w:rPr>
              <w:t>2</w:t>
            </w:r>
          </w:p>
        </w:tc>
      </w:tr>
      <w:tr w:rsidR="00825DB0" w14:paraId="78392233" w14:textId="77777777">
        <w:trPr>
          <w:trHeight w:val="234"/>
        </w:trPr>
        <w:tc>
          <w:tcPr>
            <w:tcW w:w="555" w:type="dxa"/>
          </w:tcPr>
          <w:p w14:paraId="1450E14A" w14:textId="77777777" w:rsidR="00825DB0" w:rsidRDefault="00D7509D">
            <w:r>
              <w:t>2</w:t>
            </w:r>
          </w:p>
        </w:tc>
        <w:tc>
          <w:tcPr>
            <w:tcW w:w="5565" w:type="dxa"/>
          </w:tcPr>
          <w:p w14:paraId="7DDF93F1" w14:textId="77777777" w:rsidR="00825DB0" w:rsidRDefault="00D7509D">
            <w:r>
              <w:rPr>
                <w:b/>
              </w:rPr>
              <w:t>Powierzchnia zabudowy (obiekty projektowane)</w:t>
            </w:r>
          </w:p>
        </w:tc>
        <w:tc>
          <w:tcPr>
            <w:tcW w:w="1170" w:type="dxa"/>
          </w:tcPr>
          <w:p w14:paraId="053B905F" w14:textId="77777777" w:rsidR="00825DB0" w:rsidRDefault="00D7509D">
            <w:pPr>
              <w:jc w:val="center"/>
            </w:pPr>
            <w:r>
              <w:t>m</w:t>
            </w:r>
            <w:r>
              <w:rPr>
                <w:vertAlign w:val="superscript"/>
              </w:rPr>
              <w:t>2</w:t>
            </w:r>
          </w:p>
        </w:tc>
        <w:tc>
          <w:tcPr>
            <w:tcW w:w="2190" w:type="dxa"/>
            <w:tcBorders>
              <w:top w:val="single" w:sz="4" w:space="0" w:color="000000"/>
              <w:left w:val="single" w:sz="4" w:space="0" w:color="000000"/>
              <w:bottom w:val="single" w:sz="4" w:space="0" w:color="000000"/>
            </w:tcBorders>
          </w:tcPr>
          <w:p w14:paraId="591E3DE3" w14:textId="77777777" w:rsidR="00825DB0" w:rsidRDefault="00D7509D">
            <w:pPr>
              <w:jc w:val="right"/>
              <w:rPr>
                <w:b/>
                <w:vertAlign w:val="superscript"/>
              </w:rPr>
            </w:pPr>
            <w:r>
              <w:rPr>
                <w:b/>
                <w:highlight w:val="white"/>
              </w:rPr>
              <w:t>1347,07</w:t>
            </w:r>
            <w:r>
              <w:rPr>
                <w:b/>
              </w:rPr>
              <w:t xml:space="preserve"> m</w:t>
            </w:r>
            <w:r>
              <w:rPr>
                <w:b/>
                <w:vertAlign w:val="superscript"/>
              </w:rPr>
              <w:t>2</w:t>
            </w:r>
          </w:p>
        </w:tc>
      </w:tr>
      <w:tr w:rsidR="00825DB0" w14:paraId="5B3D23D4" w14:textId="77777777">
        <w:trPr>
          <w:trHeight w:val="252"/>
        </w:trPr>
        <w:tc>
          <w:tcPr>
            <w:tcW w:w="555" w:type="dxa"/>
          </w:tcPr>
          <w:p w14:paraId="42E1FE94" w14:textId="77777777" w:rsidR="00825DB0" w:rsidRDefault="00D7509D">
            <w:r>
              <w:t>3</w:t>
            </w:r>
          </w:p>
        </w:tc>
        <w:tc>
          <w:tcPr>
            <w:tcW w:w="5565" w:type="dxa"/>
          </w:tcPr>
          <w:p w14:paraId="72F05DF0" w14:textId="77777777" w:rsidR="00825DB0" w:rsidRDefault="00D7509D">
            <w:r>
              <w:rPr>
                <w:b/>
              </w:rPr>
              <w:t>Powierzchnia całkowita (obiekty projektowane)</w:t>
            </w:r>
          </w:p>
        </w:tc>
        <w:tc>
          <w:tcPr>
            <w:tcW w:w="1170" w:type="dxa"/>
          </w:tcPr>
          <w:p w14:paraId="0A50A8CA" w14:textId="77777777" w:rsidR="00825DB0" w:rsidRDefault="00D7509D">
            <w:pPr>
              <w:jc w:val="center"/>
            </w:pPr>
            <w:r>
              <w:t>m</w:t>
            </w:r>
            <w:r>
              <w:rPr>
                <w:vertAlign w:val="superscript"/>
              </w:rPr>
              <w:t>2</w:t>
            </w:r>
          </w:p>
        </w:tc>
        <w:tc>
          <w:tcPr>
            <w:tcW w:w="2190" w:type="dxa"/>
            <w:tcBorders>
              <w:top w:val="single" w:sz="4" w:space="0" w:color="000000"/>
              <w:left w:val="single" w:sz="4" w:space="0" w:color="000000"/>
              <w:bottom w:val="single" w:sz="4" w:space="0" w:color="000000"/>
            </w:tcBorders>
          </w:tcPr>
          <w:p w14:paraId="536816BD" w14:textId="77777777" w:rsidR="00825DB0" w:rsidRDefault="00D7509D">
            <w:pPr>
              <w:jc w:val="right"/>
              <w:rPr>
                <w:b/>
                <w:vertAlign w:val="superscript"/>
              </w:rPr>
            </w:pPr>
            <w:r>
              <w:rPr>
                <w:b/>
                <w:highlight w:val="white"/>
              </w:rPr>
              <w:t>1347,07</w:t>
            </w:r>
            <w:r>
              <w:rPr>
                <w:b/>
              </w:rPr>
              <w:t xml:space="preserve"> m</w:t>
            </w:r>
            <w:r>
              <w:rPr>
                <w:b/>
                <w:vertAlign w:val="superscript"/>
              </w:rPr>
              <w:t>2</w:t>
            </w:r>
          </w:p>
        </w:tc>
      </w:tr>
      <w:tr w:rsidR="00825DB0" w14:paraId="77A51937" w14:textId="77777777">
        <w:trPr>
          <w:trHeight w:val="234"/>
        </w:trPr>
        <w:tc>
          <w:tcPr>
            <w:tcW w:w="555" w:type="dxa"/>
          </w:tcPr>
          <w:p w14:paraId="53946DAE" w14:textId="77777777" w:rsidR="00825DB0" w:rsidRDefault="00D7509D">
            <w:r>
              <w:t>4</w:t>
            </w:r>
          </w:p>
        </w:tc>
        <w:tc>
          <w:tcPr>
            <w:tcW w:w="5565" w:type="dxa"/>
          </w:tcPr>
          <w:p w14:paraId="00409B1C" w14:textId="77777777" w:rsidR="00825DB0" w:rsidRDefault="00D7509D">
            <w:r>
              <w:t>Kubatura netto budynku</w:t>
            </w:r>
          </w:p>
        </w:tc>
        <w:tc>
          <w:tcPr>
            <w:tcW w:w="1170" w:type="dxa"/>
          </w:tcPr>
          <w:p w14:paraId="498B2E0E" w14:textId="77777777" w:rsidR="00825DB0" w:rsidRDefault="00D7509D">
            <w:pPr>
              <w:jc w:val="center"/>
            </w:pPr>
            <w:r>
              <w:t>m</w:t>
            </w:r>
            <w:r>
              <w:rPr>
                <w:vertAlign w:val="superscript"/>
              </w:rPr>
              <w:t>3</w:t>
            </w:r>
          </w:p>
        </w:tc>
        <w:tc>
          <w:tcPr>
            <w:tcW w:w="2190" w:type="dxa"/>
          </w:tcPr>
          <w:p w14:paraId="7B72A15B" w14:textId="77777777" w:rsidR="00825DB0" w:rsidRDefault="00D7509D">
            <w:pPr>
              <w:jc w:val="right"/>
            </w:pPr>
            <w:r>
              <w:t>10463,54 m</w:t>
            </w:r>
            <w:r>
              <w:rPr>
                <w:vertAlign w:val="superscript"/>
              </w:rPr>
              <w:t>3</w:t>
            </w:r>
          </w:p>
        </w:tc>
      </w:tr>
      <w:tr w:rsidR="00825DB0" w14:paraId="49D69D66" w14:textId="77777777">
        <w:trPr>
          <w:trHeight w:val="252"/>
        </w:trPr>
        <w:tc>
          <w:tcPr>
            <w:tcW w:w="555" w:type="dxa"/>
          </w:tcPr>
          <w:p w14:paraId="13C5483F" w14:textId="77777777" w:rsidR="00825DB0" w:rsidRDefault="00D7509D">
            <w:r>
              <w:t>5</w:t>
            </w:r>
          </w:p>
        </w:tc>
        <w:tc>
          <w:tcPr>
            <w:tcW w:w="5565" w:type="dxa"/>
          </w:tcPr>
          <w:p w14:paraId="127156B5" w14:textId="77777777" w:rsidR="00825DB0" w:rsidRDefault="00D7509D">
            <w:r>
              <w:t>Powierzchnia netto</w:t>
            </w:r>
          </w:p>
        </w:tc>
        <w:tc>
          <w:tcPr>
            <w:tcW w:w="1170" w:type="dxa"/>
          </w:tcPr>
          <w:p w14:paraId="21180B9D" w14:textId="77777777" w:rsidR="00825DB0" w:rsidRDefault="00D7509D">
            <w:pPr>
              <w:jc w:val="center"/>
            </w:pPr>
            <w:r>
              <w:t>m</w:t>
            </w:r>
            <w:r>
              <w:rPr>
                <w:vertAlign w:val="superscript"/>
              </w:rPr>
              <w:t>2</w:t>
            </w:r>
          </w:p>
        </w:tc>
        <w:tc>
          <w:tcPr>
            <w:tcW w:w="2190" w:type="dxa"/>
          </w:tcPr>
          <w:p w14:paraId="32823FCE" w14:textId="77777777" w:rsidR="00825DB0" w:rsidRDefault="00D7509D">
            <w:pPr>
              <w:jc w:val="right"/>
            </w:pPr>
            <w:r>
              <w:t>1319,96 m</w:t>
            </w:r>
            <w:r>
              <w:rPr>
                <w:vertAlign w:val="superscript"/>
              </w:rPr>
              <w:t>2</w:t>
            </w:r>
          </w:p>
        </w:tc>
      </w:tr>
      <w:tr w:rsidR="00825DB0" w14:paraId="11232304" w14:textId="77777777">
        <w:trPr>
          <w:trHeight w:val="252"/>
        </w:trPr>
        <w:tc>
          <w:tcPr>
            <w:tcW w:w="555" w:type="dxa"/>
          </w:tcPr>
          <w:p w14:paraId="49612A8B" w14:textId="77777777" w:rsidR="00825DB0" w:rsidRDefault="00D7509D">
            <w:r>
              <w:t>6</w:t>
            </w:r>
          </w:p>
        </w:tc>
        <w:tc>
          <w:tcPr>
            <w:tcW w:w="5565" w:type="dxa"/>
          </w:tcPr>
          <w:p w14:paraId="2FAA0431" w14:textId="77777777" w:rsidR="00825DB0" w:rsidRDefault="00D7509D">
            <w:r>
              <w:t>Powierzchnia użytkowa</w:t>
            </w:r>
          </w:p>
        </w:tc>
        <w:tc>
          <w:tcPr>
            <w:tcW w:w="1170" w:type="dxa"/>
          </w:tcPr>
          <w:p w14:paraId="286FA2A5" w14:textId="77777777" w:rsidR="00825DB0" w:rsidRDefault="00D7509D">
            <w:pPr>
              <w:jc w:val="center"/>
            </w:pPr>
            <w:r>
              <w:t>m</w:t>
            </w:r>
            <w:r>
              <w:rPr>
                <w:vertAlign w:val="superscript"/>
              </w:rPr>
              <w:t>2</w:t>
            </w:r>
          </w:p>
        </w:tc>
        <w:tc>
          <w:tcPr>
            <w:tcW w:w="2190" w:type="dxa"/>
          </w:tcPr>
          <w:p w14:paraId="5DBF5B6C" w14:textId="77777777" w:rsidR="00825DB0" w:rsidRDefault="00D7509D">
            <w:pPr>
              <w:jc w:val="right"/>
            </w:pPr>
            <w:r>
              <w:t>1319,96 m</w:t>
            </w:r>
            <w:r>
              <w:rPr>
                <w:vertAlign w:val="superscript"/>
              </w:rPr>
              <w:t>2</w:t>
            </w:r>
          </w:p>
        </w:tc>
      </w:tr>
      <w:tr w:rsidR="00825DB0" w14:paraId="7AC91AAC" w14:textId="77777777">
        <w:trPr>
          <w:trHeight w:val="285"/>
        </w:trPr>
        <w:tc>
          <w:tcPr>
            <w:tcW w:w="555" w:type="dxa"/>
          </w:tcPr>
          <w:p w14:paraId="0C030FB2" w14:textId="77777777" w:rsidR="00825DB0" w:rsidRDefault="00D7509D">
            <w:r>
              <w:t>7</w:t>
            </w:r>
          </w:p>
        </w:tc>
        <w:tc>
          <w:tcPr>
            <w:tcW w:w="5565" w:type="dxa"/>
          </w:tcPr>
          <w:p w14:paraId="6C7DDED4" w14:textId="77777777" w:rsidR="00825DB0" w:rsidRDefault="00D7509D">
            <w:r>
              <w:t>Wysokość projektowanego budynku</w:t>
            </w:r>
          </w:p>
        </w:tc>
        <w:tc>
          <w:tcPr>
            <w:tcW w:w="1170" w:type="dxa"/>
          </w:tcPr>
          <w:p w14:paraId="33DA4994" w14:textId="77777777" w:rsidR="00825DB0" w:rsidRDefault="00D7509D">
            <w:pPr>
              <w:jc w:val="center"/>
            </w:pPr>
            <w:r>
              <w:t>m</w:t>
            </w:r>
          </w:p>
        </w:tc>
        <w:tc>
          <w:tcPr>
            <w:tcW w:w="2190" w:type="dxa"/>
          </w:tcPr>
          <w:p w14:paraId="58456F3B" w14:textId="77777777" w:rsidR="00825DB0" w:rsidRDefault="00D7509D">
            <w:pPr>
              <w:jc w:val="right"/>
            </w:pPr>
            <w:r>
              <w:t xml:space="preserve">8,35 m  </w:t>
            </w:r>
          </w:p>
        </w:tc>
      </w:tr>
      <w:tr w:rsidR="00825DB0" w14:paraId="68E8D57F" w14:textId="77777777">
        <w:trPr>
          <w:trHeight w:val="234"/>
        </w:trPr>
        <w:tc>
          <w:tcPr>
            <w:tcW w:w="555" w:type="dxa"/>
          </w:tcPr>
          <w:p w14:paraId="10113C70" w14:textId="77777777" w:rsidR="00825DB0" w:rsidRDefault="00D7509D">
            <w:r>
              <w:t>8</w:t>
            </w:r>
          </w:p>
        </w:tc>
        <w:tc>
          <w:tcPr>
            <w:tcW w:w="5565" w:type="dxa"/>
          </w:tcPr>
          <w:p w14:paraId="00484339" w14:textId="77777777" w:rsidR="00825DB0" w:rsidRDefault="00D7509D">
            <w:r>
              <w:t>Długość projektowanego budynku</w:t>
            </w:r>
          </w:p>
        </w:tc>
        <w:tc>
          <w:tcPr>
            <w:tcW w:w="1170" w:type="dxa"/>
          </w:tcPr>
          <w:p w14:paraId="6F478D76" w14:textId="77777777" w:rsidR="00825DB0" w:rsidRDefault="00D7509D">
            <w:pPr>
              <w:jc w:val="center"/>
            </w:pPr>
            <w:r>
              <w:t>m</w:t>
            </w:r>
          </w:p>
        </w:tc>
        <w:tc>
          <w:tcPr>
            <w:tcW w:w="2190" w:type="dxa"/>
          </w:tcPr>
          <w:p w14:paraId="270AEB12" w14:textId="77777777" w:rsidR="00825DB0" w:rsidRDefault="00D7509D">
            <w:pPr>
              <w:jc w:val="right"/>
            </w:pPr>
            <w:r>
              <w:t>65,24 m</w:t>
            </w:r>
          </w:p>
        </w:tc>
      </w:tr>
      <w:tr w:rsidR="00825DB0" w14:paraId="1222C921" w14:textId="77777777">
        <w:trPr>
          <w:trHeight w:val="234"/>
        </w:trPr>
        <w:tc>
          <w:tcPr>
            <w:tcW w:w="555" w:type="dxa"/>
          </w:tcPr>
          <w:p w14:paraId="47535FAC" w14:textId="77777777" w:rsidR="00825DB0" w:rsidRDefault="00D7509D">
            <w:r>
              <w:t>9</w:t>
            </w:r>
          </w:p>
        </w:tc>
        <w:tc>
          <w:tcPr>
            <w:tcW w:w="5565" w:type="dxa"/>
          </w:tcPr>
          <w:p w14:paraId="648A30F5" w14:textId="77777777" w:rsidR="00825DB0" w:rsidRDefault="00D7509D">
            <w:r>
              <w:t>Szerokość projektowanego budynku</w:t>
            </w:r>
          </w:p>
        </w:tc>
        <w:tc>
          <w:tcPr>
            <w:tcW w:w="1170" w:type="dxa"/>
          </w:tcPr>
          <w:p w14:paraId="2485214A" w14:textId="77777777" w:rsidR="00825DB0" w:rsidRDefault="00D7509D">
            <w:pPr>
              <w:jc w:val="center"/>
            </w:pPr>
            <w:r>
              <w:t>m</w:t>
            </w:r>
          </w:p>
        </w:tc>
        <w:tc>
          <w:tcPr>
            <w:tcW w:w="2190" w:type="dxa"/>
          </w:tcPr>
          <w:p w14:paraId="225AD825" w14:textId="77777777" w:rsidR="00825DB0" w:rsidRDefault="00D7509D">
            <w:pPr>
              <w:jc w:val="right"/>
            </w:pPr>
            <w:r>
              <w:t>20,65 m</w:t>
            </w:r>
          </w:p>
        </w:tc>
      </w:tr>
      <w:tr w:rsidR="00825DB0" w14:paraId="5DA242B3" w14:textId="77777777">
        <w:trPr>
          <w:trHeight w:val="234"/>
        </w:trPr>
        <w:tc>
          <w:tcPr>
            <w:tcW w:w="555" w:type="dxa"/>
          </w:tcPr>
          <w:p w14:paraId="5B8AA79E" w14:textId="77777777" w:rsidR="00825DB0" w:rsidRDefault="00D7509D">
            <w:r>
              <w:t>10</w:t>
            </w:r>
          </w:p>
        </w:tc>
        <w:tc>
          <w:tcPr>
            <w:tcW w:w="5565" w:type="dxa"/>
          </w:tcPr>
          <w:p w14:paraId="714D2DD0" w14:textId="77777777" w:rsidR="00825DB0" w:rsidRDefault="00D7509D">
            <w:r>
              <w:t>Ilość kondygnacji nadziemnych</w:t>
            </w:r>
          </w:p>
        </w:tc>
        <w:tc>
          <w:tcPr>
            <w:tcW w:w="1170" w:type="dxa"/>
          </w:tcPr>
          <w:p w14:paraId="38E38777" w14:textId="77777777" w:rsidR="00825DB0" w:rsidRDefault="00825DB0">
            <w:pPr>
              <w:jc w:val="center"/>
            </w:pPr>
          </w:p>
        </w:tc>
        <w:tc>
          <w:tcPr>
            <w:tcW w:w="2190" w:type="dxa"/>
          </w:tcPr>
          <w:p w14:paraId="0BD0A04C" w14:textId="77777777" w:rsidR="00825DB0" w:rsidRDefault="00D7509D">
            <w:pPr>
              <w:jc w:val="right"/>
            </w:pPr>
            <w:r>
              <w:t>1</w:t>
            </w:r>
          </w:p>
        </w:tc>
      </w:tr>
      <w:tr w:rsidR="00825DB0" w14:paraId="09DB9EE0" w14:textId="77777777">
        <w:trPr>
          <w:trHeight w:val="252"/>
        </w:trPr>
        <w:tc>
          <w:tcPr>
            <w:tcW w:w="555" w:type="dxa"/>
          </w:tcPr>
          <w:p w14:paraId="34E5A49F" w14:textId="77777777" w:rsidR="00825DB0" w:rsidRDefault="00D7509D">
            <w:r>
              <w:t>11</w:t>
            </w:r>
          </w:p>
        </w:tc>
        <w:tc>
          <w:tcPr>
            <w:tcW w:w="5565" w:type="dxa"/>
          </w:tcPr>
          <w:p w14:paraId="68E92833" w14:textId="77777777" w:rsidR="00825DB0" w:rsidRDefault="00D7509D">
            <w:r>
              <w:t>Ilość kondygnacji podziemnych</w:t>
            </w:r>
          </w:p>
        </w:tc>
        <w:tc>
          <w:tcPr>
            <w:tcW w:w="1170" w:type="dxa"/>
          </w:tcPr>
          <w:p w14:paraId="53B80E75" w14:textId="77777777" w:rsidR="00825DB0" w:rsidRDefault="00825DB0">
            <w:pPr>
              <w:jc w:val="center"/>
            </w:pPr>
          </w:p>
        </w:tc>
        <w:tc>
          <w:tcPr>
            <w:tcW w:w="2190" w:type="dxa"/>
          </w:tcPr>
          <w:p w14:paraId="570F87DA" w14:textId="77777777" w:rsidR="00825DB0" w:rsidRDefault="00D7509D">
            <w:pPr>
              <w:jc w:val="right"/>
            </w:pPr>
            <w:r>
              <w:t>0</w:t>
            </w:r>
          </w:p>
        </w:tc>
      </w:tr>
      <w:tr w:rsidR="00825DB0" w14:paraId="699CA8CF" w14:textId="77777777">
        <w:trPr>
          <w:trHeight w:val="252"/>
        </w:trPr>
        <w:tc>
          <w:tcPr>
            <w:tcW w:w="555" w:type="dxa"/>
          </w:tcPr>
          <w:p w14:paraId="496AA156" w14:textId="77777777" w:rsidR="00825DB0" w:rsidRDefault="00D7509D">
            <w:r>
              <w:t>12</w:t>
            </w:r>
          </w:p>
        </w:tc>
        <w:tc>
          <w:tcPr>
            <w:tcW w:w="5565" w:type="dxa"/>
          </w:tcPr>
          <w:p w14:paraId="1ABC2F4B" w14:textId="77777777" w:rsidR="00825DB0" w:rsidRDefault="00D7509D">
            <w:r>
              <w:t>Poziom „+/-0,00” budynku</w:t>
            </w:r>
          </w:p>
        </w:tc>
        <w:tc>
          <w:tcPr>
            <w:tcW w:w="1170" w:type="dxa"/>
          </w:tcPr>
          <w:p w14:paraId="406F1BED" w14:textId="77777777" w:rsidR="00825DB0" w:rsidRDefault="00D7509D">
            <w:pPr>
              <w:jc w:val="center"/>
            </w:pPr>
            <w:r>
              <w:t>m n.p.m.</w:t>
            </w:r>
          </w:p>
        </w:tc>
        <w:tc>
          <w:tcPr>
            <w:tcW w:w="2190" w:type="dxa"/>
          </w:tcPr>
          <w:p w14:paraId="018F181C" w14:textId="77777777" w:rsidR="00825DB0" w:rsidRDefault="00D7509D">
            <w:pPr>
              <w:ind w:right="-102"/>
              <w:jc w:val="center"/>
            </w:pPr>
            <w:r>
              <w:t>+119,71  m n.p.m.</w:t>
            </w:r>
          </w:p>
        </w:tc>
      </w:tr>
    </w:tbl>
    <w:p w14:paraId="3A0507B5" w14:textId="77777777" w:rsidR="00825DB0" w:rsidRDefault="00825DB0">
      <w:pPr>
        <w:rPr>
          <w:color w:val="FF0000"/>
        </w:rPr>
      </w:pPr>
    </w:p>
    <w:p w14:paraId="6E058F61" w14:textId="77777777" w:rsidR="00825DB0" w:rsidRDefault="00D7509D">
      <w:pPr>
        <w:pBdr>
          <w:top w:val="nil"/>
          <w:left w:val="nil"/>
          <w:bottom w:val="nil"/>
          <w:right w:val="nil"/>
          <w:between w:val="nil"/>
        </w:pBdr>
        <w:rPr>
          <w:sz w:val="24"/>
          <w:szCs w:val="24"/>
        </w:rPr>
      </w:pPr>
      <w:r>
        <w:rPr>
          <w:sz w:val="24"/>
          <w:szCs w:val="24"/>
        </w:rPr>
        <w:t>Szczegółowe dane dotyczące zagospodarowania terenu znajdują się w Tomie I PZT.</w:t>
      </w:r>
    </w:p>
    <w:p w14:paraId="665A7A44" w14:textId="77777777" w:rsidR="00825DB0" w:rsidRDefault="00825DB0">
      <w:pPr>
        <w:pBdr>
          <w:top w:val="nil"/>
          <w:left w:val="nil"/>
          <w:bottom w:val="nil"/>
          <w:right w:val="nil"/>
          <w:between w:val="nil"/>
        </w:pBdr>
        <w:rPr>
          <w:color w:val="FF9900"/>
          <w:sz w:val="24"/>
          <w:szCs w:val="24"/>
        </w:rPr>
      </w:pPr>
    </w:p>
    <w:p w14:paraId="381170A0" w14:textId="77777777" w:rsidR="00825DB0" w:rsidRDefault="00D7509D">
      <w:pPr>
        <w:pStyle w:val="Nagwek2"/>
        <w:numPr>
          <w:ilvl w:val="2"/>
          <w:numId w:val="1"/>
        </w:numPr>
      </w:pPr>
      <w:bookmarkStart w:id="54" w:name="_Toc56196866"/>
      <w:r>
        <w:t>Dojścia i wejścia</w:t>
      </w:r>
      <w:bookmarkEnd w:id="54"/>
    </w:p>
    <w:p w14:paraId="101A6F83" w14:textId="77777777" w:rsidR="00825DB0" w:rsidRDefault="00D7509D">
      <w:r>
        <w:t>W ścianach szczytowych zaprojektowano 1,5 skrzydłowe drzwi (skrzydło czynne min 90 cm szerokości) zapewniające dostęp i ewakuację z wnętrza hangaru.</w:t>
      </w:r>
    </w:p>
    <w:p w14:paraId="6134AFB5" w14:textId="77777777" w:rsidR="00825DB0" w:rsidRDefault="00D7509D">
      <w:pPr>
        <w:pStyle w:val="Nagwek2"/>
        <w:numPr>
          <w:ilvl w:val="2"/>
          <w:numId w:val="1"/>
        </w:numPr>
      </w:pPr>
      <w:bookmarkStart w:id="55" w:name="_Toc56196867"/>
      <w:r>
        <w:t>Czas pracy w obiekcie</w:t>
      </w:r>
      <w:bookmarkEnd w:id="55"/>
      <w:r>
        <w:t xml:space="preserve"> </w:t>
      </w:r>
    </w:p>
    <w:p w14:paraId="3D4598A8" w14:textId="77777777" w:rsidR="00825DB0" w:rsidRDefault="00D7509D">
      <w:r>
        <w:t xml:space="preserve">W budynku zaprojektowano jedno pomieszczenie. Budynek nie jest przeznaczone na pobyt ludzi. Szacowany czas przebywania osób w hangarze - poniżej 2h / 24h. </w:t>
      </w:r>
    </w:p>
    <w:p w14:paraId="31FE4012" w14:textId="77777777" w:rsidR="00825DB0" w:rsidRDefault="00D7509D">
      <w:pPr>
        <w:pStyle w:val="Nagwek2"/>
        <w:numPr>
          <w:ilvl w:val="2"/>
          <w:numId w:val="1"/>
        </w:numPr>
      </w:pPr>
      <w:bookmarkStart w:id="56" w:name="_Toc56196868"/>
      <w:r>
        <w:t>Dostępność dla osób niepełnosprawnych</w:t>
      </w:r>
      <w:bookmarkEnd w:id="56"/>
    </w:p>
    <w:p w14:paraId="01ECC09E" w14:textId="77777777" w:rsidR="00825DB0" w:rsidRDefault="00D7509D">
      <w:r>
        <w:t xml:space="preserve">Budynek jest w pełni dostępny dla osób niepełnosprawnych. Dojazd do wejścia prowadzi z płyty przed hangarem. Spadki nawierzchni pozwalają na swobodny dojazd osobom na wózkach </w:t>
      </w:r>
      <w:proofErr w:type="spellStart"/>
      <w:r>
        <w:t>inwalidzkich.Progi</w:t>
      </w:r>
      <w:proofErr w:type="spellEnd"/>
      <w:r>
        <w:t xml:space="preserve"> w drzwiach będą miały nie więcej niż 2,0 cm a szerokość drzwi nie mniej niż 90cm. </w:t>
      </w:r>
    </w:p>
    <w:p w14:paraId="72A62B36" w14:textId="77777777" w:rsidR="00825DB0" w:rsidRDefault="00D7509D">
      <w:pPr>
        <w:pStyle w:val="Nagwek2"/>
        <w:numPr>
          <w:ilvl w:val="1"/>
          <w:numId w:val="1"/>
        </w:numPr>
        <w:ind w:hanging="570"/>
      </w:pPr>
      <w:bookmarkStart w:id="57" w:name="_Toc56196869"/>
      <w:r>
        <w:lastRenderedPageBreak/>
        <w:t>Charakterystyka energetyczna budynku</w:t>
      </w:r>
      <w:bookmarkEnd w:id="57"/>
    </w:p>
    <w:p w14:paraId="6BD4B133" w14:textId="77777777" w:rsidR="00825DB0" w:rsidRDefault="00D7509D">
      <w:bookmarkStart w:id="58" w:name="_2xcytpi" w:colFirst="0" w:colLast="0"/>
      <w:bookmarkEnd w:id="58"/>
      <w:r>
        <w:t>Budynek hangaru nie posiada instalacji grzewczej. Charakterystyka energetyczna budynku nie została sporządzona.</w:t>
      </w:r>
    </w:p>
    <w:p w14:paraId="599EE8BD" w14:textId="77777777" w:rsidR="00825DB0" w:rsidRDefault="00825DB0">
      <w:pPr>
        <w:rPr>
          <w:b/>
          <w:color w:val="FF9900"/>
        </w:rPr>
      </w:pPr>
    </w:p>
    <w:p w14:paraId="40537433" w14:textId="77777777" w:rsidR="00825DB0" w:rsidRDefault="00D7509D">
      <w:pPr>
        <w:pStyle w:val="Nagwek2"/>
        <w:numPr>
          <w:ilvl w:val="1"/>
          <w:numId w:val="1"/>
        </w:numPr>
        <w:ind w:hanging="570"/>
      </w:pPr>
      <w:bookmarkStart w:id="59" w:name="_Toc56196870"/>
      <w:r>
        <w:t>Analiza możliwości racjonalnego wykorzystania alternatywnych systemów zaopatrzenia w energię i ciepło</w:t>
      </w:r>
      <w:bookmarkEnd w:id="59"/>
    </w:p>
    <w:p w14:paraId="5C9DA4B0" w14:textId="77777777" w:rsidR="00825DB0" w:rsidRDefault="00D7509D">
      <w:pPr>
        <w:keepNext/>
        <w:spacing w:before="120" w:after="240"/>
      </w:pPr>
      <w:r>
        <w:t>Projektowany budynek nie jest wyposażony w instalację grzewczą lub wentylacji  mechanicznej, przez większość czasu będzie użytkowany w ciągu dnia (zdecydowana większość lotów odbywa się w okresie od wschodu do zachodu słońca) w związku z tym analiza możliwości racjonalnego wykorzystania pod względem technicznym, ekonomicznym i środowiskowym wysokoefektywnych systemów alternatywnych zaopatrzenia w energię i ciepło jest bezzasadna. Odstąpiono od przeprowadzania analizy.</w:t>
      </w:r>
    </w:p>
    <w:p w14:paraId="26C3DDD0" w14:textId="77777777" w:rsidR="00825DB0" w:rsidRDefault="00D7509D">
      <w:pPr>
        <w:pStyle w:val="Nagwek1"/>
        <w:numPr>
          <w:ilvl w:val="0"/>
          <w:numId w:val="1"/>
        </w:numPr>
      </w:pPr>
      <w:bookmarkStart w:id="60" w:name="_Toc56196871"/>
      <w:r>
        <w:t>OPIS ROBÓT BUDOWLANYCH / ROZWIĄZANIA MATERIAŁOWE</w:t>
      </w:r>
      <w:bookmarkEnd w:id="60"/>
    </w:p>
    <w:p w14:paraId="4321414A" w14:textId="77777777" w:rsidR="00825DB0" w:rsidRDefault="00D7509D">
      <w:pPr>
        <w:pStyle w:val="Nagwek2"/>
        <w:numPr>
          <w:ilvl w:val="1"/>
          <w:numId w:val="1"/>
        </w:numPr>
        <w:ind w:hanging="570"/>
      </w:pPr>
      <w:bookmarkStart w:id="61" w:name="_Toc56196872"/>
      <w:r>
        <w:t>Roboty stanu surowego</w:t>
      </w:r>
      <w:bookmarkEnd w:id="61"/>
    </w:p>
    <w:p w14:paraId="6DD28DB8" w14:textId="77777777" w:rsidR="00825DB0" w:rsidRDefault="00D7509D">
      <w:pPr>
        <w:pStyle w:val="Nagwek2"/>
        <w:numPr>
          <w:ilvl w:val="2"/>
          <w:numId w:val="1"/>
        </w:numPr>
      </w:pPr>
      <w:bookmarkStart w:id="62" w:name="_Toc56196873"/>
      <w:r>
        <w:t>Fundamenty</w:t>
      </w:r>
      <w:bookmarkEnd w:id="62"/>
    </w:p>
    <w:p w14:paraId="4193C3E1" w14:textId="77777777" w:rsidR="00825DB0" w:rsidRDefault="00D7509D">
      <w:pPr>
        <w:numPr>
          <w:ilvl w:val="0"/>
          <w:numId w:val="11"/>
        </w:numPr>
      </w:pPr>
      <w:r>
        <w:t xml:space="preserve">Ławy i stopy fundamentowe, żelbetowe - wg projektu konstrukcji. Pionową izolację przeciwwilgociową ścian fundamentowych oraz poziomą izolację przeciwwilgociową na ławach fundamentowych, na wierzchu ścian fundamentowych i pod posadzką na gruncie wykonać według punktu izolacje przeciwwilgociowe. </w:t>
      </w:r>
    </w:p>
    <w:p w14:paraId="5CCE6847" w14:textId="77777777" w:rsidR="00825DB0" w:rsidRDefault="00D7509D">
      <w:pPr>
        <w:pStyle w:val="Nagwek2"/>
        <w:numPr>
          <w:ilvl w:val="2"/>
          <w:numId w:val="1"/>
        </w:numPr>
      </w:pPr>
      <w:bookmarkStart w:id="63" w:name="_Toc56196874"/>
      <w:r>
        <w:t>Posadzki</w:t>
      </w:r>
      <w:bookmarkEnd w:id="63"/>
    </w:p>
    <w:p w14:paraId="758347F4" w14:textId="77777777" w:rsidR="00825DB0" w:rsidRDefault="00D7509D">
      <w:pPr>
        <w:numPr>
          <w:ilvl w:val="0"/>
          <w:numId w:val="4"/>
        </w:numPr>
      </w:pPr>
      <w:r>
        <w:rPr>
          <w:b/>
        </w:rPr>
        <w:t xml:space="preserve">[PS01] </w:t>
      </w:r>
      <w:r>
        <w:t xml:space="preserve">Posadzka hangaru. </w:t>
      </w:r>
    </w:p>
    <w:p w14:paraId="486C4584" w14:textId="77777777" w:rsidR="00825DB0" w:rsidRDefault="00D7509D">
      <w:pPr>
        <w:ind w:left="720"/>
      </w:pPr>
      <w:r>
        <w:t xml:space="preserve">Warstwa wykończeniowa posadzki </w:t>
      </w:r>
      <w:proofErr w:type="spellStart"/>
      <w:r>
        <w:t>Bautech</w:t>
      </w:r>
      <w:proofErr w:type="spellEnd"/>
      <w:r>
        <w:t xml:space="preserve"> </w:t>
      </w:r>
      <w:proofErr w:type="spellStart"/>
      <w:r>
        <w:t>Antistatic</w:t>
      </w:r>
      <w:proofErr w:type="spellEnd"/>
      <w:r>
        <w:t xml:space="preserve"> System</w:t>
      </w:r>
    </w:p>
    <w:p w14:paraId="7CB3A5C0" w14:textId="77777777" w:rsidR="00825DB0" w:rsidRDefault="00D7509D">
      <w:pPr>
        <w:ind w:left="720"/>
      </w:pPr>
      <w:r>
        <w:t xml:space="preserve">płyta posadzki standardu f-my </w:t>
      </w:r>
      <w:proofErr w:type="spellStart"/>
      <w:r>
        <w:t>Bautech</w:t>
      </w:r>
      <w:proofErr w:type="spellEnd"/>
      <w:r>
        <w:t xml:space="preserve"> B-30 gr. 20,0 cm zbrojona włóknami stalowymi </w:t>
      </w:r>
      <w:proofErr w:type="spellStart"/>
      <w:r>
        <w:t>Baumix</w:t>
      </w:r>
      <w:proofErr w:type="spellEnd"/>
      <w:r>
        <w:t xml:space="preserve"> 60  lub analogicznymi (25 kg/ m3) </w:t>
      </w:r>
    </w:p>
    <w:p w14:paraId="12EABDEC" w14:textId="77777777" w:rsidR="00825DB0" w:rsidRDefault="00D7509D">
      <w:pPr>
        <w:ind w:left="720"/>
      </w:pPr>
      <w:r>
        <w:t>Izolacja przeciwwilgociowa / warstwa poślizgowa - folia PE gr. min 2,0 mm</w:t>
      </w:r>
    </w:p>
    <w:p w14:paraId="5284D449" w14:textId="77777777" w:rsidR="00825DB0" w:rsidRDefault="00D7509D">
      <w:pPr>
        <w:ind w:left="720"/>
      </w:pPr>
      <w:r>
        <w:t xml:space="preserve">Chudy beton  B-10 gr. 10,0 cm </w:t>
      </w:r>
    </w:p>
    <w:p w14:paraId="4CD0CE48" w14:textId="77777777" w:rsidR="00825DB0" w:rsidRDefault="00D7509D">
      <w:pPr>
        <w:ind w:left="720"/>
      </w:pPr>
      <w:r>
        <w:t xml:space="preserve">Piasek stabilizowany gr. 20,0 cm </w:t>
      </w:r>
    </w:p>
    <w:p w14:paraId="0186913A" w14:textId="77777777" w:rsidR="00825DB0" w:rsidRDefault="00D7509D">
      <w:pPr>
        <w:ind w:left="720"/>
      </w:pPr>
      <w:r>
        <w:t>Grunt rodzimy</w:t>
      </w:r>
    </w:p>
    <w:p w14:paraId="227E1538" w14:textId="77777777" w:rsidR="00825DB0" w:rsidRDefault="00825DB0">
      <w:pPr>
        <w:ind w:left="720"/>
      </w:pPr>
    </w:p>
    <w:p w14:paraId="5A00D332" w14:textId="77777777" w:rsidR="00825DB0" w:rsidRDefault="00D7509D">
      <w:pPr>
        <w:numPr>
          <w:ilvl w:val="0"/>
          <w:numId w:val="4"/>
        </w:numPr>
      </w:pPr>
      <w:r>
        <w:rPr>
          <w:b/>
        </w:rPr>
        <w:t xml:space="preserve">[PS02] </w:t>
      </w:r>
      <w:r>
        <w:t>Płyta postojowa.</w:t>
      </w:r>
    </w:p>
    <w:p w14:paraId="6CB2FFF0" w14:textId="77777777" w:rsidR="00825DB0" w:rsidRDefault="00D7509D">
      <w:pPr>
        <w:ind w:left="720"/>
      </w:pPr>
      <w:r>
        <w:t xml:space="preserve">płyta posadzki standardu f-my </w:t>
      </w:r>
      <w:proofErr w:type="spellStart"/>
      <w:r>
        <w:t>Bautech</w:t>
      </w:r>
      <w:proofErr w:type="spellEnd"/>
      <w:r>
        <w:t xml:space="preserve"> B-30 gr. 20,0 cm zbrojona włóknami stalowymi </w:t>
      </w:r>
      <w:proofErr w:type="spellStart"/>
      <w:r>
        <w:t>Baumix</w:t>
      </w:r>
      <w:proofErr w:type="spellEnd"/>
      <w:r>
        <w:t xml:space="preserve"> 60  lub analogicznymi (25 kg/ m3). Płyta wykonana ze spadkiem 0,75% w kierunku zewnętrznego koryta </w:t>
      </w:r>
      <w:proofErr w:type="spellStart"/>
      <w:r>
        <w:t>odwadniajacego</w:t>
      </w:r>
      <w:proofErr w:type="spellEnd"/>
      <w:r>
        <w:t>.</w:t>
      </w:r>
    </w:p>
    <w:p w14:paraId="2A118962" w14:textId="77777777" w:rsidR="00825DB0" w:rsidRDefault="00D7509D">
      <w:pPr>
        <w:ind w:left="720"/>
      </w:pPr>
      <w:r>
        <w:t>Izolacja przeciwwilgociowa / warstwa poślizgowa - folia PE gr. min 2,0 mm</w:t>
      </w:r>
    </w:p>
    <w:p w14:paraId="7DD03D5A" w14:textId="77777777" w:rsidR="00825DB0" w:rsidRDefault="00D7509D">
      <w:pPr>
        <w:ind w:left="720"/>
      </w:pPr>
      <w:r>
        <w:t xml:space="preserve">Chudy beton  B-10 gr. 10,0 cm </w:t>
      </w:r>
    </w:p>
    <w:p w14:paraId="38CEB436" w14:textId="77777777" w:rsidR="00825DB0" w:rsidRDefault="00D7509D">
      <w:pPr>
        <w:ind w:left="720"/>
      </w:pPr>
      <w:r>
        <w:t xml:space="preserve">Piasek stabilizowany gr. 20,0 cm </w:t>
      </w:r>
    </w:p>
    <w:p w14:paraId="6CE441AC" w14:textId="77777777" w:rsidR="00825DB0" w:rsidRDefault="00D7509D">
      <w:pPr>
        <w:ind w:left="720"/>
      </w:pPr>
      <w:r>
        <w:t>Grunt rodzimy</w:t>
      </w:r>
    </w:p>
    <w:p w14:paraId="0BB85D52" w14:textId="77777777" w:rsidR="00825DB0" w:rsidRDefault="00D7509D">
      <w:pPr>
        <w:ind w:left="720"/>
      </w:pPr>
      <w:r>
        <w:t>Podłoże gruntowe</w:t>
      </w:r>
    </w:p>
    <w:p w14:paraId="3AE0D3C1" w14:textId="77777777" w:rsidR="00825DB0" w:rsidRDefault="00825DB0">
      <w:pPr>
        <w:ind w:left="720"/>
      </w:pPr>
    </w:p>
    <w:p w14:paraId="5E285918" w14:textId="77777777" w:rsidR="00825DB0" w:rsidRDefault="00D7509D">
      <w:pPr>
        <w:numPr>
          <w:ilvl w:val="0"/>
          <w:numId w:val="6"/>
        </w:numPr>
        <w:ind w:left="708" w:hanging="283"/>
      </w:pPr>
      <w:r>
        <w:rPr>
          <w:b/>
        </w:rPr>
        <w:t>[GEO]</w:t>
      </w:r>
      <w:r>
        <w:t xml:space="preserve"> Nawierzchnia trawiasta wzmocniona </w:t>
      </w:r>
      <w:proofErr w:type="spellStart"/>
      <w:r>
        <w:t>geokratą</w:t>
      </w:r>
      <w:proofErr w:type="spellEnd"/>
      <w:r>
        <w:t xml:space="preserve"> tworzywową - np. </w:t>
      </w:r>
      <w:proofErr w:type="spellStart"/>
      <w:r>
        <w:t>ekokrata</w:t>
      </w:r>
      <w:proofErr w:type="spellEnd"/>
      <w:r>
        <w:t xml:space="preserve"> G4 </w:t>
      </w:r>
      <w:proofErr w:type="spellStart"/>
      <w:r>
        <w:t>geoSYSTEM</w:t>
      </w:r>
      <w:proofErr w:type="spellEnd"/>
      <w:r>
        <w:t xml:space="preserve">. Nawierzchnię przed ułożeniem kraty wyrównać i nadać odpowiedni spadek( od hangaru). pola </w:t>
      </w:r>
      <w:proofErr w:type="spellStart"/>
      <w:r>
        <w:t>geokraty</w:t>
      </w:r>
      <w:proofErr w:type="spellEnd"/>
      <w:r>
        <w:t xml:space="preserve"> wypełnić ziemią trawnikową, obsiać trawą dobraną do </w:t>
      </w:r>
      <w:proofErr w:type="spellStart"/>
      <w:r>
        <w:t>nasadzeń</w:t>
      </w:r>
      <w:proofErr w:type="spellEnd"/>
      <w:r>
        <w:t xml:space="preserve"> w kratach trawnikowych np. </w:t>
      </w:r>
      <w:proofErr w:type="spellStart"/>
      <w:r>
        <w:t>geoGRASS</w:t>
      </w:r>
      <w:proofErr w:type="spellEnd"/>
      <w:r>
        <w:t>.</w:t>
      </w:r>
    </w:p>
    <w:p w14:paraId="4CEEE095" w14:textId="77777777" w:rsidR="00825DB0" w:rsidRDefault="00D7509D">
      <w:pPr>
        <w:pStyle w:val="Nagwek2"/>
        <w:numPr>
          <w:ilvl w:val="2"/>
          <w:numId w:val="1"/>
        </w:numPr>
      </w:pPr>
      <w:bookmarkStart w:id="64" w:name="_Toc56196875"/>
      <w:r>
        <w:lastRenderedPageBreak/>
        <w:t>Konstrukcja nośna</w:t>
      </w:r>
      <w:bookmarkEnd w:id="64"/>
      <w:r>
        <w:t xml:space="preserve"> </w:t>
      </w:r>
    </w:p>
    <w:p w14:paraId="032A9F6E" w14:textId="77777777" w:rsidR="00825DB0" w:rsidRDefault="00D7509D">
      <w:pPr>
        <w:numPr>
          <w:ilvl w:val="0"/>
          <w:numId w:val="10"/>
        </w:numPr>
      </w:pPr>
      <w:r>
        <w:t>Konstrukcja stalowa, wg projektu konstrukcji. Elementy konstrukcji, zabezpieczyć antykorozyjnie i  pomalować natryskowo na Kolor RAL 9010.</w:t>
      </w:r>
    </w:p>
    <w:p w14:paraId="1532F6A3" w14:textId="77777777" w:rsidR="00825DB0" w:rsidRDefault="00D7509D">
      <w:pPr>
        <w:pStyle w:val="Nagwek2"/>
        <w:numPr>
          <w:ilvl w:val="2"/>
          <w:numId w:val="1"/>
        </w:numPr>
      </w:pPr>
      <w:bookmarkStart w:id="65" w:name="_Toc56196876"/>
      <w:r>
        <w:t>Ściany zewnętrze</w:t>
      </w:r>
      <w:bookmarkEnd w:id="65"/>
    </w:p>
    <w:p w14:paraId="5F2C7D1E" w14:textId="77777777" w:rsidR="00825DB0" w:rsidRDefault="00D7509D">
      <w:pPr>
        <w:numPr>
          <w:ilvl w:val="0"/>
          <w:numId w:val="5"/>
        </w:numPr>
      </w:pPr>
      <w:r>
        <w:rPr>
          <w:b/>
        </w:rPr>
        <w:t xml:space="preserve">[SZ01] </w:t>
      </w:r>
      <w:r>
        <w:t xml:space="preserve">Ściany zewnętrzne z płyty warstwowej grubości 60mm  np. </w:t>
      </w:r>
      <w:proofErr w:type="spellStart"/>
      <w:r>
        <w:t>Kingspan</w:t>
      </w:r>
      <w:proofErr w:type="spellEnd"/>
      <w:r>
        <w:t xml:space="preserve"> KS1150 TF (IPN) w układzie pionowym z widocznym zamkiem. Kolor RAL 9006 (zewnętrze) RAL 9010 (wnętrze). Płyty montować zgodnie z wytycznymi systemu; stosować łączniki systemowe.</w:t>
      </w:r>
    </w:p>
    <w:p w14:paraId="48C8D7B1" w14:textId="77777777" w:rsidR="00825DB0" w:rsidRDefault="00D7509D">
      <w:pPr>
        <w:pStyle w:val="Nagwek2"/>
        <w:numPr>
          <w:ilvl w:val="2"/>
          <w:numId w:val="1"/>
        </w:numPr>
      </w:pPr>
      <w:bookmarkStart w:id="66" w:name="_Toc56196877"/>
      <w:r>
        <w:t>Dach</w:t>
      </w:r>
      <w:bookmarkEnd w:id="66"/>
    </w:p>
    <w:p w14:paraId="5C077B70" w14:textId="77777777" w:rsidR="00825DB0" w:rsidRDefault="00D7509D">
      <w:pPr>
        <w:numPr>
          <w:ilvl w:val="0"/>
          <w:numId w:val="5"/>
        </w:numPr>
      </w:pPr>
      <w:r>
        <w:rPr>
          <w:b/>
        </w:rPr>
        <w:t xml:space="preserve">[WD01] </w:t>
      </w:r>
      <w:r>
        <w:t xml:space="preserve">Pokrycie dachu wykonać z płyty warstwowej grubości 60mm  np. </w:t>
      </w:r>
      <w:proofErr w:type="spellStart"/>
      <w:r>
        <w:t>Kingspan</w:t>
      </w:r>
      <w:proofErr w:type="spellEnd"/>
      <w:r>
        <w:t xml:space="preserve"> KS1000 RW (IPN) w układzie pionowym z widocznym zamkiem. Kolor RAL 9006 (zewnętrze) RAL 9010 (wnętrze). Płyty montować zgodnie z wytycznymi systemu; stosować łączniki systemowe. </w:t>
      </w:r>
    </w:p>
    <w:p w14:paraId="2617653C" w14:textId="77777777" w:rsidR="00825DB0" w:rsidRDefault="00D7509D">
      <w:pPr>
        <w:numPr>
          <w:ilvl w:val="0"/>
          <w:numId w:val="5"/>
        </w:numPr>
      </w:pPr>
      <w:r>
        <w:rPr>
          <w:b/>
        </w:rPr>
        <w:t>[NSW]</w:t>
      </w:r>
      <w:r>
        <w:t xml:space="preserve"> Naświetla wykonać z płyty poliwęglanowej wielokomorowej dopasowanej do dobranego systemu pokrycia dachowego np. </w:t>
      </w:r>
      <w:proofErr w:type="spellStart"/>
      <w:r>
        <w:t>Kingspan</w:t>
      </w:r>
      <w:proofErr w:type="spellEnd"/>
      <w:r>
        <w:t xml:space="preserve"> KS1000 HTL; stosować łączniki systemowe.</w:t>
      </w:r>
    </w:p>
    <w:p w14:paraId="6A9377B3" w14:textId="77777777" w:rsidR="00825DB0" w:rsidRDefault="00825DB0">
      <w:pPr>
        <w:ind w:left="720"/>
      </w:pPr>
    </w:p>
    <w:p w14:paraId="3664041E" w14:textId="77777777" w:rsidR="00825DB0" w:rsidRDefault="00D7509D">
      <w:pPr>
        <w:pStyle w:val="Nagwek2"/>
        <w:numPr>
          <w:ilvl w:val="2"/>
          <w:numId w:val="1"/>
        </w:numPr>
      </w:pPr>
      <w:bookmarkStart w:id="67" w:name="_Toc56196878"/>
      <w:r>
        <w:t>Izolacje</w:t>
      </w:r>
      <w:bookmarkEnd w:id="67"/>
    </w:p>
    <w:p w14:paraId="35FEB091" w14:textId="77777777" w:rsidR="00825DB0" w:rsidRDefault="00D7509D">
      <w:pPr>
        <w:numPr>
          <w:ilvl w:val="0"/>
          <w:numId w:val="20"/>
        </w:numPr>
      </w:pPr>
      <w:r>
        <w:t>Izolacja przeciwwilgociowa pozioma pod ściany fundamentowe. Występuje pod  wszystkimi ławami i stopami fundamentowymi – pas papy asfaltowej na lepiku układanej na zakład na chudym betonie – na całą szerokość fundamentu.</w:t>
      </w:r>
    </w:p>
    <w:p w14:paraId="06C870F6" w14:textId="77777777" w:rsidR="00825DB0" w:rsidRDefault="00D7509D">
      <w:pPr>
        <w:numPr>
          <w:ilvl w:val="0"/>
          <w:numId w:val="20"/>
        </w:numPr>
      </w:pPr>
      <w:r>
        <w:t>Izolacja przeciwwilgociowa pionowa ścian fundamentowych. Występuje na fragmentach pionowych ław i stóp fundamentowych – malowanie lepikiem asfaltowym od poziomu fundamentu do wierzchu ściany fundamentowej.</w:t>
      </w:r>
    </w:p>
    <w:p w14:paraId="52A24F61" w14:textId="77777777" w:rsidR="00825DB0" w:rsidRDefault="00D7509D">
      <w:pPr>
        <w:numPr>
          <w:ilvl w:val="0"/>
          <w:numId w:val="20"/>
        </w:numPr>
      </w:pPr>
      <w:r>
        <w:t>Izolacja pozioma posadzek. Papa termozgrzewalna układana na chudym betonie lub z natrysk emulsją asfaltową,.</w:t>
      </w:r>
    </w:p>
    <w:p w14:paraId="37CC170D" w14:textId="77777777" w:rsidR="00825DB0" w:rsidRDefault="00D7509D">
      <w:pPr>
        <w:pStyle w:val="Nagwek2"/>
        <w:numPr>
          <w:ilvl w:val="1"/>
          <w:numId w:val="1"/>
        </w:numPr>
        <w:ind w:hanging="570"/>
      </w:pPr>
      <w:bookmarkStart w:id="68" w:name="_Toc56196879"/>
      <w:r>
        <w:t>Roboty wykończeniowe</w:t>
      </w:r>
      <w:bookmarkEnd w:id="68"/>
    </w:p>
    <w:p w14:paraId="2B9D2D42" w14:textId="77777777" w:rsidR="00825DB0" w:rsidRDefault="00D7509D">
      <w:pPr>
        <w:pStyle w:val="Nagwek2"/>
        <w:numPr>
          <w:ilvl w:val="2"/>
          <w:numId w:val="1"/>
        </w:numPr>
      </w:pPr>
      <w:bookmarkStart w:id="69" w:name="_Toc56196880"/>
      <w:r>
        <w:t>Akcesoria</w:t>
      </w:r>
      <w:bookmarkEnd w:id="69"/>
    </w:p>
    <w:p w14:paraId="47DE0728" w14:textId="77777777" w:rsidR="00825DB0" w:rsidRDefault="00D7509D">
      <w:pPr>
        <w:numPr>
          <w:ilvl w:val="0"/>
          <w:numId w:val="21"/>
        </w:numPr>
      </w:pPr>
      <w:r>
        <w:rPr>
          <w:b/>
        </w:rPr>
        <w:t xml:space="preserve">[R] </w:t>
      </w:r>
      <w:r>
        <w:t xml:space="preserve">Rynny okapowe i rury spustowe o przepustowości min. 9,1 dm³/s np. </w:t>
      </w:r>
      <w:proofErr w:type="spellStart"/>
      <w:r>
        <w:t>Kingspan</w:t>
      </w:r>
      <w:proofErr w:type="spellEnd"/>
      <w:r>
        <w:t>, rynny okapowe wielokątne DN150 mm. Kolor RAL 9006.</w:t>
      </w:r>
    </w:p>
    <w:p w14:paraId="2BC55CA1" w14:textId="77777777" w:rsidR="00825DB0" w:rsidRDefault="00D7509D">
      <w:pPr>
        <w:numPr>
          <w:ilvl w:val="0"/>
          <w:numId w:val="12"/>
        </w:numPr>
      </w:pPr>
      <w:r>
        <w:rPr>
          <w:b/>
        </w:rPr>
        <w:t>[PLT]</w:t>
      </w:r>
      <w:r>
        <w:t xml:space="preserve"> Płotki ściegowe np. </w:t>
      </w:r>
      <w:proofErr w:type="spellStart"/>
      <w:r>
        <w:t>Kingspan</w:t>
      </w:r>
      <w:proofErr w:type="spellEnd"/>
      <w:r>
        <w:t xml:space="preserve"> Z14 - Bariera przeciwśnieżna dopasowana do płyty izolacyjnej KS1000 RW ; rozmieszczone w szeregu na całej powierzchni dachu na podstawie obliczeń statycznych.</w:t>
      </w:r>
    </w:p>
    <w:p w14:paraId="4D7F50D3" w14:textId="77777777" w:rsidR="00825DB0" w:rsidRDefault="00D7509D">
      <w:pPr>
        <w:numPr>
          <w:ilvl w:val="0"/>
          <w:numId w:val="12"/>
        </w:numPr>
      </w:pPr>
      <w:r>
        <w:t>Obróbki blacharskie. Obróbki blacharskie: typu narożniki zewnętrzne, wewnętrzne, listwy maskujące, połączenia płyt, połączenia z drzwiami i bramami, obróbki okapowe, obramowania - wykonać jako elementy z ocynkowanej blachy stalowej lakierowane na kolor RAL 9006 (zewnętrzne)  RAL 9010 (</w:t>
      </w:r>
      <w:proofErr w:type="spellStart"/>
      <w:r>
        <w:t>wnętrzne</w:t>
      </w:r>
      <w:proofErr w:type="spellEnd"/>
      <w:r>
        <w:t>). Stosować obróbki systemowe dostawcy płyt warstwowych.</w:t>
      </w:r>
    </w:p>
    <w:p w14:paraId="284C7B4E" w14:textId="77777777" w:rsidR="00825DB0" w:rsidRDefault="00D7509D">
      <w:pPr>
        <w:numPr>
          <w:ilvl w:val="0"/>
          <w:numId w:val="12"/>
        </w:numPr>
      </w:pPr>
      <w:r>
        <w:rPr>
          <w:b/>
        </w:rPr>
        <w:t xml:space="preserve">[ASE] </w:t>
      </w:r>
      <w:r>
        <w:t xml:space="preserve">System zabezpieczenia przed upadkiem. Na dachu zastosować system asekuracyjny linowy wzdłuż całego obwodu dachu oraz wzdłuż kalenicy. System asekuracyjny składa się ze stalowej liny zintegrowanej z amortyzatorem umożliwiających zamortyzowanie wstrząsu spowodowanego upadkiem, lina ta zamocowana jest na punktach kotwiących przytwierdzonych do płyt warstwowych dachu. System dobrać do typu zastosowanych płyt pokrycia dachowego. System winien spełniać wymagania normy EN 797:2012. np. system </w:t>
      </w:r>
      <w:proofErr w:type="spellStart"/>
      <w:r>
        <w:t>Prim</w:t>
      </w:r>
      <w:proofErr w:type="spellEnd"/>
      <w:r>
        <w:t xml:space="preserve"> Duo firmy </w:t>
      </w:r>
      <w:proofErr w:type="spellStart"/>
      <w:r>
        <w:t>Protekt</w:t>
      </w:r>
      <w:proofErr w:type="spellEnd"/>
      <w:r>
        <w:t>.</w:t>
      </w:r>
    </w:p>
    <w:p w14:paraId="19233236" w14:textId="77777777" w:rsidR="00825DB0" w:rsidRDefault="00D7509D">
      <w:pPr>
        <w:numPr>
          <w:ilvl w:val="0"/>
          <w:numId w:val="12"/>
        </w:numPr>
      </w:pPr>
      <w:r>
        <w:rPr>
          <w:b/>
        </w:rPr>
        <w:lastRenderedPageBreak/>
        <w:t>[DR]</w:t>
      </w:r>
      <w:r>
        <w:t xml:space="preserve"> Drabina wyłazowa na dach. Zainstalować zewnętrzną drabinę wyłazową na dach. Szerokość drabiny min 50 cm, odstępy pomiędzy szczeblami max. 30 cm. Od wysokości 3,0 m  nad terenem drabinę wyposażyć w poziome obręcze ochronne w rozstawie nie większym niż 80 cm, z pionowymi prętami w rozstawie nie większym niż 0,3 m. Odległość drabiny od ściany lub konstrukcji, do której została zamocowana nie może być mniejsza niż 15 cm. Odległość obręczy ochronnej od drabiny, w miejscu najbardziej od niej oddalonym, nie może być mniejsza niż 70 cm i większa niż 80 cm. Marka referencyjna: drabina f-my </w:t>
      </w:r>
      <w:proofErr w:type="spellStart"/>
      <w:r>
        <w:t>Crynoline</w:t>
      </w:r>
      <w:proofErr w:type="spellEnd"/>
      <w:r>
        <w:t xml:space="preserve"> z koszem aluminiowym.</w:t>
      </w:r>
    </w:p>
    <w:p w14:paraId="7649F10B" w14:textId="77777777" w:rsidR="00825DB0" w:rsidRDefault="00825DB0">
      <w:pPr>
        <w:ind w:left="720"/>
      </w:pPr>
    </w:p>
    <w:p w14:paraId="0DB13261" w14:textId="77777777" w:rsidR="00825DB0" w:rsidRDefault="00D7509D">
      <w:pPr>
        <w:numPr>
          <w:ilvl w:val="0"/>
          <w:numId w:val="12"/>
        </w:numPr>
      </w:pPr>
      <w:r>
        <w:rPr>
          <w:b/>
        </w:rPr>
        <w:t xml:space="preserve">[ACO] </w:t>
      </w:r>
      <w:r>
        <w:t>Koryta odwadniające płytę postojową. Korytka liniowe np. ACO. Szczegóły wg. projektu instalacji sanitarnych.</w:t>
      </w:r>
    </w:p>
    <w:p w14:paraId="61E65E9F" w14:textId="77777777" w:rsidR="00825DB0" w:rsidRDefault="00D7509D">
      <w:pPr>
        <w:numPr>
          <w:ilvl w:val="0"/>
          <w:numId w:val="12"/>
        </w:numPr>
      </w:pPr>
      <w:r>
        <w:t>Punkty do kotwiczenia samolotów. Wykonać z odcinka rury stalowej DN125 (133x3,6) o długości 15,0 cm, z przyspawanym dnem z blachy stalowej gr 4,0mm i wymiarach 20,0 x 20,0 cm oraz. wspawanym gładkim prętem stalowym DN12 długości 50,0 cm przechodzącym przez środek rury prostopadle do jej osi w odległości 5,0 cm od górnej krawędzi rury. Do dna punktu kotwiącego przyspawać rurę DN38 (odwodnienie) Cały element ocynkować ogniowo. Zabetonować w płycie postojowej na równo z górną krawędzią płyty.</w:t>
      </w:r>
    </w:p>
    <w:p w14:paraId="5DC8DA1E" w14:textId="77777777" w:rsidR="00825DB0" w:rsidRDefault="00825DB0"/>
    <w:p w14:paraId="7D64A15D" w14:textId="77777777" w:rsidR="00825DB0" w:rsidRDefault="00D7509D">
      <w:pPr>
        <w:pStyle w:val="Nagwek2"/>
        <w:numPr>
          <w:ilvl w:val="2"/>
          <w:numId w:val="1"/>
        </w:numPr>
      </w:pPr>
      <w:bookmarkStart w:id="70" w:name="_Toc56196881"/>
      <w:r>
        <w:t>Drzwi wejściowe do hangaru</w:t>
      </w:r>
      <w:bookmarkEnd w:id="70"/>
    </w:p>
    <w:p w14:paraId="188F5F47" w14:textId="77777777" w:rsidR="00825DB0" w:rsidRDefault="00D7509D">
      <w:pPr>
        <w:numPr>
          <w:ilvl w:val="0"/>
          <w:numId w:val="22"/>
        </w:numPr>
      </w:pPr>
      <w:r>
        <w:rPr>
          <w:b/>
        </w:rPr>
        <w:t>[DZ01]</w:t>
      </w:r>
      <w:r>
        <w:t xml:space="preserve"> Drzwi zewnętrzne. Stalowe, </w:t>
      </w:r>
      <w:proofErr w:type="spellStart"/>
      <w:r>
        <w:t>gładkie,antywłamaniowe</w:t>
      </w:r>
      <w:proofErr w:type="spellEnd"/>
      <w:r>
        <w:t xml:space="preserve"> (klasy RC3) z rdzeniem z izolacji PUR, 1,5 skrzydłowe o wymiarach w świetle przejścia: 150 x 200 cm. Skrzydło czynne o szerokości przejścia min. 90cm, próg drzwi o maksymalnej wysokości 2,0 cm. Klamka, okucia, szyldziki, </w:t>
      </w:r>
      <w:proofErr w:type="spellStart"/>
      <w:r>
        <w:t>odkopnik</w:t>
      </w:r>
      <w:proofErr w:type="spellEnd"/>
      <w:r>
        <w:t xml:space="preserve"> wysokości 20,0 cm wykonane z stali nierdzewnej szczotkowanej. Drzwi zamykane na zamek - wkładka patentowa: od zewnątrz klucz, od środka gałka.</w:t>
      </w:r>
    </w:p>
    <w:p w14:paraId="4F46EF3F" w14:textId="77777777" w:rsidR="00825DB0" w:rsidRDefault="00D7509D">
      <w:pPr>
        <w:pStyle w:val="Nagwek2"/>
        <w:numPr>
          <w:ilvl w:val="2"/>
          <w:numId w:val="1"/>
        </w:numPr>
      </w:pPr>
      <w:bookmarkStart w:id="71" w:name="_Toc56196882"/>
      <w:r>
        <w:t>Bramy hangarowe</w:t>
      </w:r>
      <w:bookmarkEnd w:id="71"/>
    </w:p>
    <w:p w14:paraId="6F553686" w14:textId="77777777" w:rsidR="00825DB0" w:rsidRDefault="00D7509D">
      <w:pPr>
        <w:numPr>
          <w:ilvl w:val="0"/>
          <w:numId w:val="22"/>
        </w:numPr>
      </w:pPr>
      <w:r>
        <w:rPr>
          <w:b/>
        </w:rPr>
        <w:t>[BH01]</w:t>
      </w:r>
      <w:r>
        <w:t xml:space="preserve"> brama podnoszona, podwójnie składana (typu „</w:t>
      </w:r>
      <w:proofErr w:type="spellStart"/>
      <w:r>
        <w:t>bifold</w:t>
      </w:r>
      <w:proofErr w:type="spellEnd"/>
      <w:r>
        <w:t>”), produkcji firmy AL-STAL Sp. z o.o lub produkt równoważny o nie gorszych parametrach</w:t>
      </w:r>
    </w:p>
    <w:p w14:paraId="3319AF70" w14:textId="77777777" w:rsidR="00825DB0" w:rsidRDefault="00D7509D">
      <w:pPr>
        <w:numPr>
          <w:ilvl w:val="0"/>
          <w:numId w:val="25"/>
        </w:numPr>
      </w:pPr>
      <w:r>
        <w:t>Ogólna charakterystyka bramy:</w:t>
      </w:r>
    </w:p>
    <w:p w14:paraId="7B6C1FCB" w14:textId="77777777" w:rsidR="00825DB0" w:rsidRDefault="00D7509D">
      <w:pPr>
        <w:numPr>
          <w:ilvl w:val="0"/>
          <w:numId w:val="22"/>
        </w:numPr>
      </w:pPr>
      <w:r>
        <w:t>światło przejazdu: 2000 cm x 400 cm (szerokość x wysokość)</w:t>
      </w:r>
    </w:p>
    <w:p w14:paraId="7E0CB337" w14:textId="77777777" w:rsidR="00825DB0" w:rsidRDefault="00D7509D">
      <w:pPr>
        <w:numPr>
          <w:ilvl w:val="0"/>
          <w:numId w:val="22"/>
        </w:numPr>
      </w:pPr>
      <w:r>
        <w:t>wymiary całkowity bramy: około 2000 cm x 500 cm (szerokość x wysokość)</w:t>
      </w:r>
    </w:p>
    <w:p w14:paraId="48444A94" w14:textId="77777777" w:rsidR="00825DB0" w:rsidRDefault="00D7509D">
      <w:pPr>
        <w:numPr>
          <w:ilvl w:val="0"/>
          <w:numId w:val="22"/>
        </w:numPr>
      </w:pPr>
      <w:r>
        <w:t>konstrukcja stalowa bramy zaprojektowane dla klasy 3 obciążenia wiatrem wg PN-EN 12424, charakterystyczne obciążenie wiatrem wynosi 700Pa</w:t>
      </w:r>
    </w:p>
    <w:p w14:paraId="7EEDE482" w14:textId="77777777" w:rsidR="00825DB0" w:rsidRDefault="00D7509D">
      <w:pPr>
        <w:numPr>
          <w:ilvl w:val="0"/>
          <w:numId w:val="22"/>
        </w:numPr>
      </w:pPr>
      <w:r>
        <w:t>zabezpieczenie antykorozyjne konstrukcji stalowej (nośnej) bramy poprzez malowanie na kolor RAL 9006 zestawem farb podkładowych (farba epoksydowa, grubość warstwy 60μm) oraz nawierzchniowych (farba poliuretanowa, grubość warstwy 40μm)</w:t>
      </w:r>
    </w:p>
    <w:p w14:paraId="076439C7" w14:textId="77777777" w:rsidR="00825DB0" w:rsidRDefault="00D7509D">
      <w:pPr>
        <w:numPr>
          <w:ilvl w:val="0"/>
          <w:numId w:val="22"/>
        </w:numPr>
      </w:pPr>
      <w:r>
        <w:t xml:space="preserve">brama musi spełniać wszystkie normy obowiązujące na terenie Unii Europejskiej dotyczące użytkowania i bezpieczeństwa bram z napędem </w:t>
      </w:r>
    </w:p>
    <w:p w14:paraId="2B094629" w14:textId="77777777" w:rsidR="00825DB0" w:rsidRDefault="00D7509D">
      <w:pPr>
        <w:numPr>
          <w:ilvl w:val="0"/>
          <w:numId w:val="22"/>
        </w:numPr>
      </w:pPr>
      <w:r>
        <w:t>dla rolek wykonać prowadnice ze stali zabezpieczonej antykorozyjnej poprzez ocynkowanie ogniowe (nie dopuszcza się, aby rolki bramy jeździły bezpośrednio po słupie nośnym budynku, ze względu na ryzyko uszkodzenia powłoki antykorozyjnej słupa)</w:t>
      </w:r>
    </w:p>
    <w:p w14:paraId="1DD55595" w14:textId="77777777" w:rsidR="00825DB0" w:rsidRDefault="00D7509D">
      <w:pPr>
        <w:numPr>
          <w:ilvl w:val="0"/>
          <w:numId w:val="14"/>
        </w:numPr>
      </w:pPr>
      <w:r>
        <w:t>Pokrycie bramy.</w:t>
      </w:r>
    </w:p>
    <w:p w14:paraId="1C4101EF" w14:textId="77777777" w:rsidR="00825DB0" w:rsidRDefault="00D7509D">
      <w:pPr>
        <w:numPr>
          <w:ilvl w:val="0"/>
          <w:numId w:val="22"/>
        </w:numPr>
      </w:pPr>
      <w:r>
        <w:t>płyta warstwowa PIR/PUR, montowana w układzie pionowym grubość płyty S=60 mm</w:t>
      </w:r>
    </w:p>
    <w:p w14:paraId="04F3E846" w14:textId="77777777" w:rsidR="00825DB0" w:rsidRDefault="00D7509D">
      <w:pPr>
        <w:numPr>
          <w:ilvl w:val="0"/>
          <w:numId w:val="22"/>
        </w:numPr>
      </w:pPr>
      <w:r>
        <w:t>szerokość panelu B=1000 mm, kolor RAL 9006.</w:t>
      </w:r>
    </w:p>
    <w:p w14:paraId="1C226C9F" w14:textId="77777777" w:rsidR="00825DB0" w:rsidRDefault="00D7509D">
      <w:pPr>
        <w:numPr>
          <w:ilvl w:val="0"/>
          <w:numId w:val="22"/>
        </w:numPr>
      </w:pPr>
      <w:r>
        <w:t>przewodność cieplna około k = 0,25 W/m2K</w:t>
      </w:r>
    </w:p>
    <w:p w14:paraId="6FADC329" w14:textId="77777777" w:rsidR="00825DB0" w:rsidRDefault="00D7509D">
      <w:pPr>
        <w:numPr>
          <w:ilvl w:val="0"/>
          <w:numId w:val="22"/>
        </w:numPr>
      </w:pPr>
      <w:r>
        <w:t>uwaga: zastosować analogiczną płytę warstwową na bramie jak dla pokrycia ścian zewnętrznych budynku, ten sam producent oraz rodzaj profilowania w celu uzyskania jednorodnego efektu wizualnego budynku.</w:t>
      </w:r>
    </w:p>
    <w:p w14:paraId="7824ECF5" w14:textId="77777777" w:rsidR="00825DB0" w:rsidRDefault="00D7509D">
      <w:pPr>
        <w:numPr>
          <w:ilvl w:val="0"/>
          <w:numId w:val="24"/>
        </w:numPr>
      </w:pPr>
      <w:r>
        <w:lastRenderedPageBreak/>
        <w:t>Sterowanie i zasilanie:</w:t>
      </w:r>
    </w:p>
    <w:p w14:paraId="3BA376F4" w14:textId="77777777" w:rsidR="00825DB0" w:rsidRDefault="00D7509D">
      <w:pPr>
        <w:numPr>
          <w:ilvl w:val="0"/>
          <w:numId w:val="22"/>
        </w:numPr>
      </w:pPr>
      <w:r>
        <w:t xml:space="preserve">brama sterowana automatycznie (w trybie </w:t>
      </w:r>
      <w:proofErr w:type="spellStart"/>
      <w:r>
        <w:t>czuwakowym</w:t>
      </w:r>
      <w:proofErr w:type="spellEnd"/>
      <w:r>
        <w:t>) za pomocą przycisków znajdujących się na szafie centralnej</w:t>
      </w:r>
    </w:p>
    <w:p w14:paraId="0917438A" w14:textId="77777777" w:rsidR="00825DB0" w:rsidRDefault="00D7509D">
      <w:pPr>
        <w:numPr>
          <w:ilvl w:val="0"/>
          <w:numId w:val="22"/>
        </w:numPr>
      </w:pPr>
      <w:r>
        <w:t>szafa centralna do zasilania i sterowania bramą, umieszczona jest w bezpośrednim sąsiedztwie bramy (dla każdej bramy jest przewidziana osobna szafa sterująca)</w:t>
      </w:r>
    </w:p>
    <w:p w14:paraId="5C86B0E4" w14:textId="77777777" w:rsidR="00825DB0" w:rsidRDefault="00D7509D">
      <w:pPr>
        <w:numPr>
          <w:ilvl w:val="0"/>
          <w:numId w:val="22"/>
        </w:numPr>
      </w:pPr>
      <w:r>
        <w:t>brama wyposażona w system automatycznego dociągania do konstrukcji budynku, zapewniając równą płaszczyznę i doleganie bramy do słupów budynku.</w:t>
      </w:r>
    </w:p>
    <w:p w14:paraId="363CF7AA" w14:textId="77777777" w:rsidR="00825DB0" w:rsidRDefault="00D7509D">
      <w:pPr>
        <w:numPr>
          <w:ilvl w:val="0"/>
          <w:numId w:val="8"/>
        </w:numPr>
      </w:pPr>
      <w:r>
        <w:t>Uszczelnienie bramy i obróbki:</w:t>
      </w:r>
    </w:p>
    <w:p w14:paraId="5BF6109E" w14:textId="77777777" w:rsidR="00825DB0" w:rsidRDefault="00D7509D">
      <w:pPr>
        <w:numPr>
          <w:ilvl w:val="0"/>
          <w:numId w:val="22"/>
        </w:numPr>
      </w:pPr>
      <w:r>
        <w:t>uszczelnienie dolnego styku bramy z posadzką wykonać z pomocą uszczelki EPDM</w:t>
      </w:r>
    </w:p>
    <w:p w14:paraId="09E871C4" w14:textId="77777777" w:rsidR="00825DB0" w:rsidRDefault="00D7509D">
      <w:pPr>
        <w:numPr>
          <w:ilvl w:val="0"/>
          <w:numId w:val="22"/>
        </w:numPr>
      </w:pPr>
      <w:r>
        <w:t>uszczelnienie pionowych styków pomiędzy słupami budynku i bramy za pomocą podatnych uszczelek np. EPDM lub neoprenowych</w:t>
      </w:r>
    </w:p>
    <w:p w14:paraId="6A8A8210" w14:textId="3A293C94" w:rsidR="00825DB0" w:rsidRDefault="00D7509D" w:rsidP="00993F19">
      <w:pPr>
        <w:numPr>
          <w:ilvl w:val="0"/>
          <w:numId w:val="22"/>
        </w:numPr>
      </w:pPr>
      <w:r>
        <w:t>styk górny między bramą a budynkiem należy wykonać z folii nieprzepuszczające wody</w:t>
      </w:r>
    </w:p>
    <w:p w14:paraId="5EAC7F92" w14:textId="77777777" w:rsidR="00825DB0" w:rsidRDefault="00D7509D">
      <w:pPr>
        <w:pStyle w:val="Nagwek1"/>
        <w:numPr>
          <w:ilvl w:val="0"/>
          <w:numId w:val="1"/>
        </w:numPr>
      </w:pPr>
      <w:bookmarkStart w:id="72" w:name="_Toc56196883"/>
      <w:r>
        <w:t>WARUNKI OCHRONY POŻAROWEJ</w:t>
      </w:r>
      <w:bookmarkEnd w:id="72"/>
    </w:p>
    <w:p w14:paraId="1AA6E320" w14:textId="77777777" w:rsidR="00825DB0" w:rsidRDefault="00D7509D">
      <w:pPr>
        <w:pBdr>
          <w:top w:val="nil"/>
          <w:left w:val="nil"/>
          <w:bottom w:val="nil"/>
          <w:right w:val="nil"/>
          <w:between w:val="nil"/>
        </w:pBdr>
      </w:pPr>
      <w:r>
        <w:t>Przedmiotem opracowania jest projekt budowlany hangaru na działce nr ew. 203/5 na terenie lotniska Przasnysz-Sierakowo. Przeznaczenie budynku: Przechowywanie statków powietrznych: samolotów, szybowców, motoszybowców.</w:t>
      </w:r>
    </w:p>
    <w:p w14:paraId="0F64095C" w14:textId="77777777" w:rsidR="00825DB0" w:rsidRDefault="00D7509D">
      <w:pPr>
        <w:pStyle w:val="Nagwek2"/>
        <w:numPr>
          <w:ilvl w:val="1"/>
          <w:numId w:val="1"/>
        </w:numPr>
        <w:ind w:hanging="570"/>
      </w:pPr>
      <w:bookmarkStart w:id="73" w:name="_Toc56196884"/>
      <w:r>
        <w:t>Powierzchnia, wysokość i liczba kondygnacji</w:t>
      </w:r>
      <w:bookmarkEnd w:id="73"/>
    </w:p>
    <w:p w14:paraId="0BC7D3E2" w14:textId="77777777" w:rsidR="00825DB0" w:rsidRDefault="00D7509D">
      <w:pPr>
        <w:pBdr>
          <w:top w:val="nil"/>
          <w:left w:val="nil"/>
          <w:bottom w:val="nil"/>
          <w:right w:val="nil"/>
          <w:between w:val="nil"/>
        </w:pBdr>
      </w:pPr>
      <w:r>
        <w:t>- Powierzchnia zabudowy:</w:t>
      </w:r>
      <w:r>
        <w:tab/>
      </w:r>
      <w:r>
        <w:tab/>
      </w:r>
      <w:r>
        <w:tab/>
      </w:r>
      <w:r>
        <w:tab/>
      </w:r>
      <w:r>
        <w:tab/>
      </w:r>
      <w:r>
        <w:tab/>
      </w:r>
      <w:r>
        <w:tab/>
      </w:r>
      <w:r>
        <w:tab/>
        <w:t>1347,07 m2</w:t>
      </w:r>
    </w:p>
    <w:p w14:paraId="0C184731" w14:textId="77777777" w:rsidR="00825DB0" w:rsidRDefault="00D7509D">
      <w:pPr>
        <w:pBdr>
          <w:top w:val="nil"/>
          <w:left w:val="nil"/>
          <w:bottom w:val="nil"/>
          <w:right w:val="nil"/>
          <w:between w:val="nil"/>
        </w:pBdr>
      </w:pPr>
      <w:r>
        <w:t>- Powierzchnia całkowita:</w:t>
      </w:r>
      <w:r>
        <w:tab/>
      </w:r>
      <w:r>
        <w:tab/>
      </w:r>
      <w:r>
        <w:tab/>
      </w:r>
      <w:r>
        <w:tab/>
      </w:r>
      <w:r>
        <w:tab/>
      </w:r>
      <w:r>
        <w:tab/>
      </w:r>
      <w:r>
        <w:tab/>
      </w:r>
      <w:r>
        <w:tab/>
        <w:t>1347,07 m2</w:t>
      </w:r>
    </w:p>
    <w:p w14:paraId="1A6FDE39" w14:textId="77777777" w:rsidR="00825DB0" w:rsidRDefault="00D7509D">
      <w:pPr>
        <w:pBdr>
          <w:top w:val="nil"/>
          <w:left w:val="nil"/>
          <w:bottom w:val="nil"/>
          <w:right w:val="nil"/>
          <w:between w:val="nil"/>
        </w:pBdr>
      </w:pPr>
      <w:r>
        <w:t>- Powierzchnia użytkowa:</w:t>
      </w:r>
      <w:r>
        <w:tab/>
      </w:r>
      <w:r>
        <w:tab/>
      </w:r>
      <w:r>
        <w:tab/>
      </w:r>
      <w:r>
        <w:tab/>
      </w:r>
      <w:r>
        <w:tab/>
      </w:r>
      <w:r>
        <w:tab/>
      </w:r>
      <w:r>
        <w:tab/>
      </w:r>
      <w:r>
        <w:tab/>
        <w:t>1319,96 m2</w:t>
      </w:r>
    </w:p>
    <w:p w14:paraId="50ACE5C1" w14:textId="77777777" w:rsidR="00825DB0" w:rsidRDefault="00D7509D">
      <w:pPr>
        <w:pBdr>
          <w:top w:val="nil"/>
          <w:left w:val="nil"/>
          <w:bottom w:val="nil"/>
          <w:right w:val="nil"/>
          <w:between w:val="nil"/>
        </w:pBdr>
      </w:pPr>
      <w:r>
        <w:t>- Wysokość budynku:</w:t>
      </w:r>
      <w:r>
        <w:tab/>
      </w:r>
      <w:r>
        <w:tab/>
      </w:r>
      <w:r>
        <w:tab/>
      </w:r>
      <w:r>
        <w:tab/>
      </w:r>
      <w:r>
        <w:tab/>
      </w:r>
      <w:r>
        <w:tab/>
      </w:r>
      <w:r>
        <w:tab/>
      </w:r>
      <w:r>
        <w:tab/>
      </w:r>
      <w:r>
        <w:tab/>
        <w:t xml:space="preserve">        8,35 m</w:t>
      </w:r>
    </w:p>
    <w:p w14:paraId="13F70E09" w14:textId="77777777" w:rsidR="00825DB0" w:rsidRDefault="00D7509D">
      <w:pPr>
        <w:pBdr>
          <w:top w:val="nil"/>
          <w:left w:val="nil"/>
          <w:bottom w:val="nil"/>
          <w:right w:val="nil"/>
          <w:between w:val="nil"/>
        </w:pBdr>
      </w:pPr>
      <w:r>
        <w:t>- Liczba kondygnacji nadziemnych:</w:t>
      </w:r>
      <w:r>
        <w:tab/>
      </w:r>
      <w:r>
        <w:tab/>
      </w:r>
      <w:r>
        <w:tab/>
      </w:r>
      <w:r>
        <w:tab/>
      </w:r>
      <w:r>
        <w:tab/>
      </w:r>
      <w:r>
        <w:tab/>
      </w:r>
      <w:r>
        <w:tab/>
      </w:r>
      <w:r>
        <w:tab/>
        <w:t xml:space="preserve">     1</w:t>
      </w:r>
    </w:p>
    <w:p w14:paraId="07E2187C" w14:textId="77777777" w:rsidR="00825DB0" w:rsidRDefault="00D7509D">
      <w:pPr>
        <w:pBdr>
          <w:top w:val="nil"/>
          <w:left w:val="nil"/>
          <w:bottom w:val="nil"/>
          <w:right w:val="nil"/>
          <w:between w:val="nil"/>
        </w:pBdr>
      </w:pPr>
      <w:r>
        <w:t>- Liczba kondygnacji podziemnych:</w:t>
      </w:r>
      <w:r>
        <w:tab/>
      </w:r>
      <w:r>
        <w:tab/>
      </w:r>
      <w:r>
        <w:tab/>
      </w:r>
      <w:r>
        <w:tab/>
      </w:r>
      <w:r>
        <w:tab/>
      </w:r>
      <w:r>
        <w:tab/>
      </w:r>
      <w:r>
        <w:tab/>
      </w:r>
      <w:r>
        <w:tab/>
        <w:t xml:space="preserve">     0</w:t>
      </w:r>
    </w:p>
    <w:p w14:paraId="07D1FCC8" w14:textId="77777777" w:rsidR="00825DB0" w:rsidRDefault="00D7509D">
      <w:pPr>
        <w:keepNext/>
        <w:numPr>
          <w:ilvl w:val="1"/>
          <w:numId w:val="1"/>
        </w:numPr>
        <w:pBdr>
          <w:top w:val="nil"/>
          <w:left w:val="nil"/>
          <w:bottom w:val="nil"/>
          <w:right w:val="nil"/>
          <w:between w:val="nil"/>
        </w:pBdr>
        <w:spacing w:before="120" w:after="240"/>
        <w:ind w:hanging="570"/>
        <w:rPr>
          <w:b/>
          <w:sz w:val="24"/>
          <w:szCs w:val="24"/>
        </w:rPr>
      </w:pPr>
      <w:r>
        <w:rPr>
          <w:b/>
          <w:sz w:val="24"/>
          <w:szCs w:val="24"/>
        </w:rPr>
        <w:t xml:space="preserve">Kwalifikacje obiektu do kategorii zagrożenia ludzi. Obciążenie ogniowe </w:t>
      </w:r>
    </w:p>
    <w:p w14:paraId="1DDB2CD2" w14:textId="77777777" w:rsidR="00825DB0" w:rsidRDefault="00D7509D">
      <w:r>
        <w:t>Ze względu na przeznaczenie - funkcja magazynowa budynek kwalifikuje się do kategorii: produkcyjne i magazynowe - PM. Gęstość obciążenia ogniowego w budynku nie przekracza wartości 500 MJ/m². W analizowanym obiekcie oraz na terenie do niego przyległym, nie przewiduje się magazynowania materiałów mogących wytworzyć mieszaniny wybuchowe, jak również prowadzenia procesów technologicznych z użyciem tego typu materiałów. Nie występuje zatem konieczność dokonywania oceny zagrożenia wybuchem.</w:t>
      </w:r>
    </w:p>
    <w:p w14:paraId="7C53358C" w14:textId="77777777" w:rsidR="00825DB0" w:rsidRDefault="00D7509D">
      <w:pPr>
        <w:keepNext/>
        <w:numPr>
          <w:ilvl w:val="0"/>
          <w:numId w:val="1"/>
        </w:numPr>
        <w:spacing w:before="120" w:after="240"/>
        <w:rPr>
          <w:b/>
          <w:sz w:val="24"/>
          <w:szCs w:val="24"/>
        </w:rPr>
      </w:pPr>
      <w:r>
        <w:rPr>
          <w:b/>
          <w:sz w:val="24"/>
          <w:szCs w:val="24"/>
        </w:rPr>
        <w:t>Odległość od obiektów sąsiadujących</w:t>
      </w:r>
    </w:p>
    <w:p w14:paraId="1F3A4415" w14:textId="77777777" w:rsidR="00825DB0" w:rsidRDefault="00D7509D">
      <w:r>
        <w:t xml:space="preserve">Projektowany budynek został zakwalifikowany do </w:t>
      </w:r>
      <w:proofErr w:type="spellStart"/>
      <w:r>
        <w:t>kategoriI</w:t>
      </w:r>
      <w:proofErr w:type="spellEnd"/>
      <w:r>
        <w:t xml:space="preserve"> PM (Q=500 MJ/m²) a istniejący budynek kwalifikuje się jako ZL. Odległość pomiędzy budynkami powinna wynosić nie mniej niż 8,0 m. Projektowany hangar znajduje się w odległości (8,52 m) od istniejącego budynku portu lotniczego.</w:t>
      </w:r>
    </w:p>
    <w:p w14:paraId="195295CD" w14:textId="77777777" w:rsidR="00825DB0" w:rsidRDefault="00D7509D">
      <w:pPr>
        <w:keepNext/>
        <w:numPr>
          <w:ilvl w:val="0"/>
          <w:numId w:val="1"/>
        </w:numPr>
        <w:spacing w:before="120" w:after="240"/>
        <w:rPr>
          <w:b/>
          <w:sz w:val="24"/>
          <w:szCs w:val="24"/>
        </w:rPr>
      </w:pPr>
      <w:r>
        <w:rPr>
          <w:b/>
          <w:sz w:val="24"/>
          <w:szCs w:val="24"/>
        </w:rPr>
        <w:t xml:space="preserve">Drogi pożarowe </w:t>
      </w:r>
    </w:p>
    <w:p w14:paraId="1049877B" w14:textId="77777777" w:rsidR="00825DB0" w:rsidRDefault="00D7509D">
      <w:pPr>
        <w:rPr>
          <w:color w:val="FF9900"/>
        </w:rPr>
      </w:pPr>
      <w:r>
        <w:t>Projektowany budynek nie wymaga zaprojektowania drogi pożarowej.</w:t>
      </w:r>
    </w:p>
    <w:p w14:paraId="62DC6CA6" w14:textId="4CD49291" w:rsidR="00825DB0" w:rsidRPr="00993F19" w:rsidRDefault="00D7509D" w:rsidP="00993F19">
      <w:pPr>
        <w:keepNext/>
        <w:numPr>
          <w:ilvl w:val="1"/>
          <w:numId w:val="1"/>
        </w:numPr>
        <w:pBdr>
          <w:top w:val="nil"/>
          <w:left w:val="nil"/>
          <w:bottom w:val="nil"/>
          <w:right w:val="nil"/>
          <w:between w:val="nil"/>
        </w:pBdr>
        <w:spacing w:before="120" w:after="240"/>
        <w:ind w:hanging="570"/>
        <w:rPr>
          <w:b/>
          <w:sz w:val="24"/>
          <w:szCs w:val="24"/>
        </w:rPr>
      </w:pPr>
      <w:r>
        <w:rPr>
          <w:b/>
          <w:sz w:val="24"/>
          <w:szCs w:val="24"/>
        </w:rPr>
        <w:t xml:space="preserve">Klasa odporności pożarowej </w:t>
      </w:r>
    </w:p>
    <w:tbl>
      <w:tblPr>
        <w:tblStyle w:val="ab"/>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760"/>
        <w:gridCol w:w="2775"/>
      </w:tblGrid>
      <w:tr w:rsidR="00825DB0" w14:paraId="4ADB70B4" w14:textId="77777777" w:rsidTr="00993F19">
        <w:trPr>
          <w:trHeight w:val="297"/>
        </w:trPr>
        <w:tc>
          <w:tcPr>
            <w:tcW w:w="660" w:type="dxa"/>
            <w:shd w:val="clear" w:color="auto" w:fill="auto"/>
            <w:tcMar>
              <w:top w:w="100" w:type="dxa"/>
              <w:left w:w="100" w:type="dxa"/>
              <w:bottom w:w="100" w:type="dxa"/>
              <w:right w:w="100" w:type="dxa"/>
            </w:tcMar>
          </w:tcPr>
          <w:p w14:paraId="3D40F58B" w14:textId="77777777" w:rsidR="00825DB0" w:rsidRDefault="00D7509D">
            <w:pPr>
              <w:widowControl w:val="0"/>
            </w:pPr>
            <w:r>
              <w:t>L.P.</w:t>
            </w:r>
          </w:p>
        </w:tc>
        <w:tc>
          <w:tcPr>
            <w:tcW w:w="5760" w:type="dxa"/>
            <w:shd w:val="clear" w:color="auto" w:fill="auto"/>
            <w:tcMar>
              <w:top w:w="100" w:type="dxa"/>
              <w:left w:w="100" w:type="dxa"/>
              <w:bottom w:w="100" w:type="dxa"/>
              <w:right w:w="100" w:type="dxa"/>
            </w:tcMar>
          </w:tcPr>
          <w:p w14:paraId="0018BC27" w14:textId="77777777" w:rsidR="00825DB0" w:rsidRDefault="00D7509D">
            <w:pPr>
              <w:widowControl w:val="0"/>
            </w:pPr>
            <w:r>
              <w:t>ELEMENT</w:t>
            </w:r>
          </w:p>
        </w:tc>
        <w:tc>
          <w:tcPr>
            <w:tcW w:w="2775" w:type="dxa"/>
            <w:shd w:val="clear" w:color="auto" w:fill="auto"/>
            <w:tcMar>
              <w:top w:w="100" w:type="dxa"/>
              <w:left w:w="100" w:type="dxa"/>
              <w:bottom w:w="100" w:type="dxa"/>
              <w:right w:w="100" w:type="dxa"/>
            </w:tcMar>
          </w:tcPr>
          <w:p w14:paraId="4FF6D1CC" w14:textId="77777777" w:rsidR="00825DB0" w:rsidRDefault="00D7509D">
            <w:pPr>
              <w:widowControl w:val="0"/>
            </w:pPr>
            <w:r>
              <w:t>KLASA ODPORNOŚCI</w:t>
            </w:r>
          </w:p>
        </w:tc>
      </w:tr>
      <w:tr w:rsidR="00825DB0" w14:paraId="6B7D66F5" w14:textId="77777777">
        <w:trPr>
          <w:trHeight w:val="320"/>
        </w:trPr>
        <w:tc>
          <w:tcPr>
            <w:tcW w:w="660" w:type="dxa"/>
            <w:shd w:val="clear" w:color="auto" w:fill="auto"/>
            <w:tcMar>
              <w:top w:w="100" w:type="dxa"/>
              <w:left w:w="100" w:type="dxa"/>
              <w:bottom w:w="100" w:type="dxa"/>
              <w:right w:w="100" w:type="dxa"/>
            </w:tcMar>
          </w:tcPr>
          <w:p w14:paraId="5F7F7897" w14:textId="77777777" w:rsidR="00825DB0" w:rsidRDefault="00D7509D">
            <w:r>
              <w:t>1</w:t>
            </w:r>
          </w:p>
        </w:tc>
        <w:tc>
          <w:tcPr>
            <w:tcW w:w="5760" w:type="dxa"/>
            <w:shd w:val="clear" w:color="auto" w:fill="auto"/>
            <w:tcMar>
              <w:top w:w="100" w:type="dxa"/>
              <w:left w:w="100" w:type="dxa"/>
              <w:bottom w:w="100" w:type="dxa"/>
              <w:right w:w="100" w:type="dxa"/>
            </w:tcMar>
          </w:tcPr>
          <w:p w14:paraId="38421278" w14:textId="77777777" w:rsidR="00825DB0" w:rsidRDefault="00D7509D">
            <w:r>
              <w:t>Odporność pożarowa budynku</w:t>
            </w:r>
          </w:p>
        </w:tc>
        <w:tc>
          <w:tcPr>
            <w:tcW w:w="2775" w:type="dxa"/>
            <w:shd w:val="clear" w:color="auto" w:fill="auto"/>
            <w:tcMar>
              <w:top w:w="100" w:type="dxa"/>
              <w:left w:w="100" w:type="dxa"/>
              <w:bottom w:w="100" w:type="dxa"/>
              <w:right w:w="100" w:type="dxa"/>
            </w:tcMar>
          </w:tcPr>
          <w:p w14:paraId="59CB68B9" w14:textId="77777777" w:rsidR="00825DB0" w:rsidRDefault="00D7509D">
            <w:r>
              <w:t>E</w:t>
            </w:r>
          </w:p>
        </w:tc>
      </w:tr>
      <w:tr w:rsidR="00825DB0" w14:paraId="64F9A50E" w14:textId="77777777">
        <w:tc>
          <w:tcPr>
            <w:tcW w:w="660" w:type="dxa"/>
            <w:shd w:val="clear" w:color="auto" w:fill="auto"/>
            <w:tcMar>
              <w:top w:w="100" w:type="dxa"/>
              <w:left w:w="100" w:type="dxa"/>
              <w:bottom w:w="100" w:type="dxa"/>
              <w:right w:w="100" w:type="dxa"/>
            </w:tcMar>
          </w:tcPr>
          <w:p w14:paraId="44E3B878" w14:textId="77777777" w:rsidR="00825DB0" w:rsidRDefault="00825DB0"/>
        </w:tc>
        <w:tc>
          <w:tcPr>
            <w:tcW w:w="5760" w:type="dxa"/>
            <w:shd w:val="clear" w:color="auto" w:fill="auto"/>
            <w:tcMar>
              <w:top w:w="100" w:type="dxa"/>
              <w:left w:w="100" w:type="dxa"/>
              <w:bottom w:w="100" w:type="dxa"/>
              <w:right w:w="100" w:type="dxa"/>
            </w:tcMar>
          </w:tcPr>
          <w:p w14:paraId="6F28A9FC" w14:textId="77777777" w:rsidR="00825DB0" w:rsidRDefault="00D7509D">
            <w:r>
              <w:t>Odporność ogniowa elementów budynku:</w:t>
            </w:r>
          </w:p>
        </w:tc>
        <w:tc>
          <w:tcPr>
            <w:tcW w:w="2775" w:type="dxa"/>
            <w:shd w:val="clear" w:color="auto" w:fill="auto"/>
            <w:tcMar>
              <w:top w:w="100" w:type="dxa"/>
              <w:left w:w="100" w:type="dxa"/>
              <w:bottom w:w="100" w:type="dxa"/>
              <w:right w:w="100" w:type="dxa"/>
            </w:tcMar>
          </w:tcPr>
          <w:p w14:paraId="060E12F3" w14:textId="77777777" w:rsidR="00825DB0" w:rsidRDefault="00825DB0"/>
        </w:tc>
      </w:tr>
      <w:tr w:rsidR="00825DB0" w14:paraId="04A6A0FC" w14:textId="77777777">
        <w:tc>
          <w:tcPr>
            <w:tcW w:w="660" w:type="dxa"/>
            <w:shd w:val="clear" w:color="auto" w:fill="auto"/>
            <w:tcMar>
              <w:top w:w="100" w:type="dxa"/>
              <w:left w:w="100" w:type="dxa"/>
              <w:bottom w:w="100" w:type="dxa"/>
              <w:right w:w="100" w:type="dxa"/>
            </w:tcMar>
          </w:tcPr>
          <w:p w14:paraId="583DED71" w14:textId="77777777" w:rsidR="00825DB0" w:rsidRDefault="00D7509D">
            <w:r>
              <w:t>2</w:t>
            </w:r>
          </w:p>
        </w:tc>
        <w:tc>
          <w:tcPr>
            <w:tcW w:w="5760" w:type="dxa"/>
            <w:shd w:val="clear" w:color="auto" w:fill="auto"/>
            <w:tcMar>
              <w:top w:w="100" w:type="dxa"/>
              <w:left w:w="100" w:type="dxa"/>
              <w:bottom w:w="100" w:type="dxa"/>
              <w:right w:w="100" w:type="dxa"/>
            </w:tcMar>
          </w:tcPr>
          <w:p w14:paraId="5ACADC58" w14:textId="77777777" w:rsidR="00825DB0" w:rsidRDefault="00D7509D">
            <w:r>
              <w:t xml:space="preserve">główna konstrukcja nośna </w:t>
            </w:r>
          </w:p>
        </w:tc>
        <w:tc>
          <w:tcPr>
            <w:tcW w:w="2775" w:type="dxa"/>
            <w:shd w:val="clear" w:color="auto" w:fill="auto"/>
            <w:tcMar>
              <w:top w:w="100" w:type="dxa"/>
              <w:left w:w="100" w:type="dxa"/>
              <w:bottom w:w="100" w:type="dxa"/>
              <w:right w:w="100" w:type="dxa"/>
            </w:tcMar>
          </w:tcPr>
          <w:p w14:paraId="33740312" w14:textId="77777777" w:rsidR="00825DB0" w:rsidRDefault="00D7509D">
            <w:r>
              <w:t>nie stawia się wymagań</w:t>
            </w:r>
          </w:p>
        </w:tc>
      </w:tr>
      <w:tr w:rsidR="00825DB0" w14:paraId="58A0CC15" w14:textId="77777777">
        <w:tc>
          <w:tcPr>
            <w:tcW w:w="660" w:type="dxa"/>
            <w:shd w:val="clear" w:color="auto" w:fill="auto"/>
            <w:tcMar>
              <w:top w:w="100" w:type="dxa"/>
              <w:left w:w="100" w:type="dxa"/>
              <w:bottom w:w="100" w:type="dxa"/>
              <w:right w:w="100" w:type="dxa"/>
            </w:tcMar>
          </w:tcPr>
          <w:p w14:paraId="077A960D" w14:textId="77777777" w:rsidR="00825DB0" w:rsidRDefault="00D7509D">
            <w:r>
              <w:t>3</w:t>
            </w:r>
          </w:p>
        </w:tc>
        <w:tc>
          <w:tcPr>
            <w:tcW w:w="5760" w:type="dxa"/>
            <w:shd w:val="clear" w:color="auto" w:fill="auto"/>
            <w:tcMar>
              <w:top w:w="100" w:type="dxa"/>
              <w:left w:w="100" w:type="dxa"/>
              <w:bottom w:w="100" w:type="dxa"/>
              <w:right w:w="100" w:type="dxa"/>
            </w:tcMar>
          </w:tcPr>
          <w:p w14:paraId="04DB3489" w14:textId="77777777" w:rsidR="00825DB0" w:rsidRDefault="00D7509D">
            <w:r>
              <w:t>konstrukcja dachu</w:t>
            </w:r>
          </w:p>
        </w:tc>
        <w:tc>
          <w:tcPr>
            <w:tcW w:w="2775" w:type="dxa"/>
            <w:shd w:val="clear" w:color="auto" w:fill="auto"/>
            <w:tcMar>
              <w:top w:w="100" w:type="dxa"/>
              <w:left w:w="100" w:type="dxa"/>
              <w:bottom w:w="100" w:type="dxa"/>
              <w:right w:w="100" w:type="dxa"/>
            </w:tcMar>
          </w:tcPr>
          <w:p w14:paraId="687B2E01" w14:textId="77777777" w:rsidR="00825DB0" w:rsidRDefault="00D7509D">
            <w:r>
              <w:t>nie stawia się wymagań</w:t>
            </w:r>
          </w:p>
        </w:tc>
      </w:tr>
      <w:tr w:rsidR="00825DB0" w14:paraId="74CDA2E5" w14:textId="77777777">
        <w:tc>
          <w:tcPr>
            <w:tcW w:w="660" w:type="dxa"/>
            <w:shd w:val="clear" w:color="auto" w:fill="auto"/>
            <w:tcMar>
              <w:top w:w="100" w:type="dxa"/>
              <w:left w:w="100" w:type="dxa"/>
              <w:bottom w:w="100" w:type="dxa"/>
              <w:right w:w="100" w:type="dxa"/>
            </w:tcMar>
          </w:tcPr>
          <w:p w14:paraId="2BC214CD" w14:textId="77777777" w:rsidR="00825DB0" w:rsidRDefault="00D7509D">
            <w:r>
              <w:t>4</w:t>
            </w:r>
          </w:p>
        </w:tc>
        <w:tc>
          <w:tcPr>
            <w:tcW w:w="5760" w:type="dxa"/>
            <w:shd w:val="clear" w:color="auto" w:fill="auto"/>
            <w:tcMar>
              <w:top w:w="100" w:type="dxa"/>
              <w:left w:w="100" w:type="dxa"/>
              <w:bottom w:w="100" w:type="dxa"/>
              <w:right w:w="100" w:type="dxa"/>
            </w:tcMar>
          </w:tcPr>
          <w:p w14:paraId="4FA4C7C6" w14:textId="77777777" w:rsidR="00825DB0" w:rsidRDefault="00D7509D">
            <w:r>
              <w:t xml:space="preserve">strop </w:t>
            </w:r>
          </w:p>
        </w:tc>
        <w:tc>
          <w:tcPr>
            <w:tcW w:w="2775" w:type="dxa"/>
            <w:shd w:val="clear" w:color="auto" w:fill="auto"/>
            <w:tcMar>
              <w:top w:w="100" w:type="dxa"/>
              <w:left w:w="100" w:type="dxa"/>
              <w:bottom w:w="100" w:type="dxa"/>
              <w:right w:w="100" w:type="dxa"/>
            </w:tcMar>
          </w:tcPr>
          <w:p w14:paraId="7F90E5D2" w14:textId="77777777" w:rsidR="00825DB0" w:rsidRDefault="00D7509D">
            <w:r>
              <w:t>nie stawia się wymagań</w:t>
            </w:r>
          </w:p>
        </w:tc>
      </w:tr>
      <w:tr w:rsidR="00825DB0" w14:paraId="24761230" w14:textId="77777777">
        <w:tc>
          <w:tcPr>
            <w:tcW w:w="660" w:type="dxa"/>
            <w:shd w:val="clear" w:color="auto" w:fill="auto"/>
            <w:tcMar>
              <w:top w:w="100" w:type="dxa"/>
              <w:left w:w="100" w:type="dxa"/>
              <w:bottom w:w="100" w:type="dxa"/>
              <w:right w:w="100" w:type="dxa"/>
            </w:tcMar>
          </w:tcPr>
          <w:p w14:paraId="0FEF23E7" w14:textId="77777777" w:rsidR="00825DB0" w:rsidRDefault="00D7509D">
            <w:r>
              <w:t>5</w:t>
            </w:r>
          </w:p>
        </w:tc>
        <w:tc>
          <w:tcPr>
            <w:tcW w:w="5760" w:type="dxa"/>
            <w:shd w:val="clear" w:color="auto" w:fill="auto"/>
            <w:tcMar>
              <w:top w:w="100" w:type="dxa"/>
              <w:left w:w="100" w:type="dxa"/>
              <w:bottom w:w="100" w:type="dxa"/>
              <w:right w:w="100" w:type="dxa"/>
            </w:tcMar>
          </w:tcPr>
          <w:p w14:paraId="6441205E" w14:textId="77777777" w:rsidR="00825DB0" w:rsidRDefault="00D7509D">
            <w:r>
              <w:t>ściany zewnętrzne</w:t>
            </w:r>
          </w:p>
        </w:tc>
        <w:tc>
          <w:tcPr>
            <w:tcW w:w="2775" w:type="dxa"/>
            <w:shd w:val="clear" w:color="auto" w:fill="auto"/>
            <w:tcMar>
              <w:top w:w="100" w:type="dxa"/>
              <w:left w:w="100" w:type="dxa"/>
              <w:bottom w:w="100" w:type="dxa"/>
              <w:right w:w="100" w:type="dxa"/>
            </w:tcMar>
          </w:tcPr>
          <w:p w14:paraId="3183B2FB" w14:textId="77777777" w:rsidR="00825DB0" w:rsidRDefault="00D7509D">
            <w:r>
              <w:t>nie stawia się wymagań</w:t>
            </w:r>
          </w:p>
        </w:tc>
      </w:tr>
      <w:tr w:rsidR="00825DB0" w14:paraId="7F681B88" w14:textId="77777777">
        <w:tc>
          <w:tcPr>
            <w:tcW w:w="660" w:type="dxa"/>
            <w:shd w:val="clear" w:color="auto" w:fill="auto"/>
            <w:tcMar>
              <w:top w:w="100" w:type="dxa"/>
              <w:left w:w="100" w:type="dxa"/>
              <w:bottom w:w="100" w:type="dxa"/>
              <w:right w:w="100" w:type="dxa"/>
            </w:tcMar>
          </w:tcPr>
          <w:p w14:paraId="60A48E75" w14:textId="77777777" w:rsidR="00825DB0" w:rsidRDefault="00D7509D">
            <w:r>
              <w:t>6</w:t>
            </w:r>
          </w:p>
        </w:tc>
        <w:tc>
          <w:tcPr>
            <w:tcW w:w="5760" w:type="dxa"/>
            <w:shd w:val="clear" w:color="auto" w:fill="auto"/>
            <w:tcMar>
              <w:top w:w="100" w:type="dxa"/>
              <w:left w:w="100" w:type="dxa"/>
              <w:bottom w:w="100" w:type="dxa"/>
              <w:right w:w="100" w:type="dxa"/>
            </w:tcMar>
          </w:tcPr>
          <w:p w14:paraId="23FA023C" w14:textId="77777777" w:rsidR="00825DB0" w:rsidRDefault="00D7509D">
            <w:r>
              <w:t>ściany wewnętrzne</w:t>
            </w:r>
          </w:p>
        </w:tc>
        <w:tc>
          <w:tcPr>
            <w:tcW w:w="2775" w:type="dxa"/>
            <w:shd w:val="clear" w:color="auto" w:fill="auto"/>
            <w:tcMar>
              <w:top w:w="100" w:type="dxa"/>
              <w:left w:w="100" w:type="dxa"/>
              <w:bottom w:w="100" w:type="dxa"/>
              <w:right w:w="100" w:type="dxa"/>
            </w:tcMar>
          </w:tcPr>
          <w:p w14:paraId="49348892" w14:textId="77777777" w:rsidR="00825DB0" w:rsidRDefault="00D7509D">
            <w:r>
              <w:t>nie stawia się wymagań</w:t>
            </w:r>
          </w:p>
        </w:tc>
      </w:tr>
      <w:tr w:rsidR="00825DB0" w14:paraId="656EDD60" w14:textId="77777777">
        <w:tc>
          <w:tcPr>
            <w:tcW w:w="660" w:type="dxa"/>
            <w:shd w:val="clear" w:color="auto" w:fill="auto"/>
            <w:tcMar>
              <w:top w:w="100" w:type="dxa"/>
              <w:left w:w="100" w:type="dxa"/>
              <w:bottom w:w="100" w:type="dxa"/>
              <w:right w:w="100" w:type="dxa"/>
            </w:tcMar>
          </w:tcPr>
          <w:p w14:paraId="57F53015" w14:textId="77777777" w:rsidR="00825DB0" w:rsidRDefault="00D7509D">
            <w:r>
              <w:t>7</w:t>
            </w:r>
          </w:p>
        </w:tc>
        <w:tc>
          <w:tcPr>
            <w:tcW w:w="5760" w:type="dxa"/>
            <w:shd w:val="clear" w:color="auto" w:fill="auto"/>
            <w:tcMar>
              <w:top w:w="100" w:type="dxa"/>
              <w:left w:w="100" w:type="dxa"/>
              <w:bottom w:w="100" w:type="dxa"/>
              <w:right w:w="100" w:type="dxa"/>
            </w:tcMar>
          </w:tcPr>
          <w:p w14:paraId="7442833F" w14:textId="77777777" w:rsidR="00825DB0" w:rsidRDefault="00D7509D">
            <w:proofErr w:type="spellStart"/>
            <w:r>
              <w:t>przekrycie</w:t>
            </w:r>
            <w:proofErr w:type="spellEnd"/>
            <w:r>
              <w:t xml:space="preserve"> dachu</w:t>
            </w:r>
          </w:p>
        </w:tc>
        <w:tc>
          <w:tcPr>
            <w:tcW w:w="2775" w:type="dxa"/>
            <w:shd w:val="clear" w:color="auto" w:fill="auto"/>
            <w:tcMar>
              <w:top w:w="100" w:type="dxa"/>
              <w:left w:w="100" w:type="dxa"/>
              <w:bottom w:w="100" w:type="dxa"/>
              <w:right w:w="100" w:type="dxa"/>
            </w:tcMar>
          </w:tcPr>
          <w:p w14:paraId="36B1FE20" w14:textId="77777777" w:rsidR="00825DB0" w:rsidRDefault="00D7509D">
            <w:r>
              <w:t>nie stawia się wymagań</w:t>
            </w:r>
          </w:p>
        </w:tc>
      </w:tr>
    </w:tbl>
    <w:p w14:paraId="692F9E37" w14:textId="77777777" w:rsidR="00825DB0" w:rsidRDefault="00825DB0">
      <w:pPr>
        <w:pBdr>
          <w:top w:val="nil"/>
          <w:left w:val="nil"/>
          <w:bottom w:val="nil"/>
          <w:right w:val="nil"/>
          <w:between w:val="nil"/>
        </w:pBdr>
      </w:pPr>
    </w:p>
    <w:p w14:paraId="62D584DC" w14:textId="77777777" w:rsidR="00825DB0" w:rsidRDefault="00D7509D">
      <w:pPr>
        <w:pBdr>
          <w:top w:val="nil"/>
          <w:left w:val="nil"/>
          <w:bottom w:val="nil"/>
          <w:right w:val="nil"/>
          <w:between w:val="nil"/>
        </w:pBdr>
        <w:rPr>
          <w:color w:val="FF9900"/>
        </w:rPr>
      </w:pPr>
      <w:r>
        <w:t>Elementy budynku nie będą rozprzestrzeniać ognia. Dopuszcza się zastosowanie elementów słabo rozprzestrzeniających ogień,</w:t>
      </w:r>
    </w:p>
    <w:p w14:paraId="3456E6CE" w14:textId="77777777" w:rsidR="00825DB0" w:rsidRDefault="00D7509D">
      <w:pPr>
        <w:pStyle w:val="Nagwek2"/>
        <w:numPr>
          <w:ilvl w:val="1"/>
          <w:numId w:val="1"/>
        </w:numPr>
        <w:ind w:hanging="570"/>
      </w:pPr>
      <w:bookmarkStart w:id="74" w:name="_Toc56196885"/>
      <w:r>
        <w:t>Strefy pożarowe</w:t>
      </w:r>
      <w:bookmarkEnd w:id="74"/>
    </w:p>
    <w:p w14:paraId="04E1427C" w14:textId="77777777" w:rsidR="00825DB0" w:rsidRDefault="00D7509D">
      <w:pPr>
        <w:pBdr>
          <w:top w:val="nil"/>
          <w:left w:val="nil"/>
          <w:bottom w:val="nil"/>
          <w:right w:val="nil"/>
          <w:between w:val="nil"/>
        </w:pBdr>
        <w:rPr>
          <w:color w:val="FF9900"/>
        </w:rPr>
      </w:pPr>
      <w:r>
        <w:t>Powierzchnia strefy pożarowej budynku jednokondygnacyjnym, produkcyjno magazynowym o gęstości obciążenia ogniowego nie przekraczającym wartości 500 MJ/m² może wynosić 20.000,0 m2. Z uwagi na wymienione wyżej wymagania i powierzchnię całkowitą budynku wynoszącą 1347,07 m2 budynek w całości tworzy jedną strefę pożarową.</w:t>
      </w:r>
    </w:p>
    <w:p w14:paraId="50C033C3" w14:textId="77777777" w:rsidR="00825DB0" w:rsidRDefault="00D7509D">
      <w:pPr>
        <w:pStyle w:val="Nagwek2"/>
        <w:numPr>
          <w:ilvl w:val="1"/>
          <w:numId w:val="1"/>
        </w:numPr>
        <w:ind w:hanging="570"/>
      </w:pPr>
      <w:bookmarkStart w:id="75" w:name="_Toc56196886"/>
      <w:r>
        <w:t>Warunki ewakuacji</w:t>
      </w:r>
      <w:bookmarkEnd w:id="75"/>
      <w:r>
        <w:t xml:space="preserve"> </w:t>
      </w:r>
    </w:p>
    <w:p w14:paraId="788E99D3" w14:textId="77777777" w:rsidR="00825DB0" w:rsidRDefault="00D7509D">
      <w:pPr>
        <w:pBdr>
          <w:top w:val="nil"/>
          <w:left w:val="nil"/>
          <w:bottom w:val="nil"/>
          <w:right w:val="nil"/>
          <w:between w:val="nil"/>
        </w:pBdr>
        <w:rPr>
          <w:color w:val="FF9900"/>
        </w:rPr>
      </w:pPr>
      <w:r>
        <w:t xml:space="preserve">Projektowany budynek jest parterowy i mieści jedno pomieszczenie. Wobec braku znanej ilości maksymalnej liczby użytkowników należy przyjąć, że przypadnie 1 osoba /30m2 hangaru  (44 osoby). Do ewakuacji z wnętrza przewidzieć co najmniej 2 wyjścia ewakuacyjne oddalone od siebie o co najmniej o 5,0 m drzwi o minimalnej szerokości w świetle przejścia 90 cm. Maksymalna długość przejścia ewakuacyjnego wynosi 100 m. </w:t>
      </w:r>
      <w:r>
        <w:rPr>
          <w:color w:val="FF9900"/>
        </w:rPr>
        <w:t xml:space="preserve">  </w:t>
      </w:r>
    </w:p>
    <w:p w14:paraId="11B039A1" w14:textId="77777777" w:rsidR="00825DB0" w:rsidRDefault="00825DB0">
      <w:pPr>
        <w:pBdr>
          <w:top w:val="nil"/>
          <w:left w:val="nil"/>
          <w:bottom w:val="nil"/>
          <w:right w:val="nil"/>
          <w:between w:val="nil"/>
        </w:pBdr>
      </w:pPr>
    </w:p>
    <w:p w14:paraId="309F8046" w14:textId="77777777" w:rsidR="00825DB0" w:rsidRDefault="00D7509D">
      <w:pPr>
        <w:pBdr>
          <w:top w:val="nil"/>
          <w:left w:val="nil"/>
          <w:bottom w:val="nil"/>
          <w:right w:val="nil"/>
          <w:between w:val="nil"/>
        </w:pBdr>
        <w:rPr>
          <w:u w:val="single"/>
        </w:rPr>
      </w:pPr>
      <w:r>
        <w:rPr>
          <w:u w:val="single"/>
        </w:rPr>
        <w:t xml:space="preserve">Oświetlenie i oznakowanie ewakuacyjne </w:t>
      </w:r>
    </w:p>
    <w:p w14:paraId="7208CC67" w14:textId="77777777" w:rsidR="00825DB0" w:rsidRDefault="00825DB0">
      <w:pPr>
        <w:pBdr>
          <w:top w:val="nil"/>
          <w:left w:val="nil"/>
          <w:bottom w:val="nil"/>
          <w:right w:val="nil"/>
          <w:between w:val="nil"/>
        </w:pBdr>
        <w:rPr>
          <w:u w:val="single"/>
        </w:rPr>
      </w:pPr>
    </w:p>
    <w:p w14:paraId="5696767D" w14:textId="77777777" w:rsidR="00825DB0" w:rsidRDefault="00D7509D">
      <w:pPr>
        <w:pBdr>
          <w:top w:val="nil"/>
          <w:left w:val="nil"/>
          <w:bottom w:val="nil"/>
          <w:right w:val="nil"/>
          <w:between w:val="nil"/>
        </w:pBdr>
        <w:rPr>
          <w:color w:val="FF9900"/>
        </w:rPr>
      </w:pPr>
      <w:r>
        <w:t>Oświetlenie i oznakowanie ewakuacyjne na drodze ewakuacyjnej zaprojektować i wykonać zgodne z Polskimi Normami oraz warunkami technicznymi. Awaryjne oświetlenie ewakuacyjne powinno działać przez co najmniej 1 godzinę. Należy zapewnić minimalne natężenie oświetlenia 1 lx, liczonego na poziomie podłogi wzdłuż drogi ewakuacyjnej. Przy urządzeniach służących ochronie przeciwpożarowej powinien wynosić  co najmniej 5 lx.</w:t>
      </w:r>
    </w:p>
    <w:p w14:paraId="654C88FA" w14:textId="77777777" w:rsidR="00825DB0" w:rsidRDefault="00D7509D">
      <w:pPr>
        <w:pStyle w:val="Nagwek2"/>
        <w:numPr>
          <w:ilvl w:val="1"/>
          <w:numId w:val="1"/>
        </w:numPr>
        <w:ind w:hanging="570"/>
      </w:pPr>
      <w:bookmarkStart w:id="76" w:name="_Toc56196887"/>
      <w:r>
        <w:t>Zabezpieczenie przeciwpożarowe instalacji użytkowych</w:t>
      </w:r>
      <w:bookmarkEnd w:id="76"/>
      <w:r>
        <w:t xml:space="preserve"> </w:t>
      </w:r>
    </w:p>
    <w:p w14:paraId="442FCA6B" w14:textId="77777777" w:rsidR="00825DB0" w:rsidRDefault="00D7509D">
      <w:pPr>
        <w:pBdr>
          <w:top w:val="nil"/>
          <w:left w:val="nil"/>
          <w:bottom w:val="nil"/>
          <w:right w:val="nil"/>
          <w:between w:val="nil"/>
        </w:pBdr>
        <w:rPr>
          <w:u w:val="single"/>
        </w:rPr>
      </w:pPr>
      <w:r>
        <w:rPr>
          <w:u w:val="single"/>
        </w:rPr>
        <w:t>Instalacja elektryczna</w:t>
      </w:r>
    </w:p>
    <w:p w14:paraId="78753E6A" w14:textId="77777777" w:rsidR="00825DB0" w:rsidRDefault="00825DB0">
      <w:pPr>
        <w:pBdr>
          <w:top w:val="nil"/>
          <w:left w:val="nil"/>
          <w:bottom w:val="nil"/>
          <w:right w:val="nil"/>
          <w:between w:val="nil"/>
        </w:pBdr>
      </w:pPr>
    </w:p>
    <w:p w14:paraId="44E856A7" w14:textId="77777777" w:rsidR="00825DB0" w:rsidRDefault="00D7509D">
      <w:pPr>
        <w:pBdr>
          <w:top w:val="nil"/>
          <w:left w:val="nil"/>
          <w:bottom w:val="nil"/>
          <w:right w:val="nil"/>
          <w:between w:val="nil"/>
        </w:pBdr>
      </w:pPr>
      <w:r>
        <w:t>Przejścia przewodów i kabli między strefami pożarowymi należy wykonać w sposób zapewniający szczelność, z użyciem środków ogniochronnych, w klasie odporności ogniowej nie mniejszej niż przegród oddzielających przylegające pomieszczenia, nie mniej niż 60 min.</w:t>
      </w:r>
    </w:p>
    <w:p w14:paraId="20511F1C" w14:textId="77777777" w:rsidR="00825DB0" w:rsidRDefault="00825DB0">
      <w:pPr>
        <w:pBdr>
          <w:top w:val="nil"/>
          <w:left w:val="nil"/>
          <w:bottom w:val="nil"/>
          <w:right w:val="nil"/>
          <w:between w:val="nil"/>
        </w:pBdr>
      </w:pPr>
    </w:p>
    <w:p w14:paraId="632331DD" w14:textId="77777777" w:rsidR="00825DB0" w:rsidRDefault="00D7509D">
      <w:r>
        <w:t xml:space="preserve">Budynek należy wyposażyć w przeciwpożarowy wyłącznik (wyłączniki) prądu. Urządzenia przeciwpożarowe powinny być zasilane sprzed głównego wyłącznika prądu. </w:t>
      </w:r>
    </w:p>
    <w:p w14:paraId="583CCA11" w14:textId="77777777" w:rsidR="00825DB0" w:rsidRDefault="00825DB0"/>
    <w:p w14:paraId="2F20E5C3" w14:textId="77777777" w:rsidR="00825DB0" w:rsidRDefault="00D7509D">
      <w:r>
        <w:t>Odcięcie dopływu prądu przeciwpożarowym wyłącznikiem nie powinno powodować samoczynnego załączenia źródła rezerwowego, w tym również agregatu prądotwórczego, za wyjątkiem oświetlenia awaryjnego.</w:t>
      </w:r>
    </w:p>
    <w:p w14:paraId="1C1B3FC9" w14:textId="77777777" w:rsidR="00825DB0" w:rsidRDefault="00D7509D">
      <w:r>
        <w:lastRenderedPageBreak/>
        <w:t>Zasilanie  urządzeń  i  instalacji  bezpieczeństwa  (instalacji  oddymiającej, instalacji sygnalizacji pożarowej) w energię elektryczną należy zapewnić z  niezależnych źródeł.</w:t>
      </w:r>
    </w:p>
    <w:p w14:paraId="5C6AC29B" w14:textId="77777777" w:rsidR="00825DB0" w:rsidRDefault="00825DB0"/>
    <w:p w14:paraId="06B8A42E" w14:textId="77777777" w:rsidR="00825DB0" w:rsidRDefault="00D7509D">
      <w:r>
        <w:t>Przeciwpożarowy wyłącznik (wyłączniki) prądu  należy odpowiednio oznakować.</w:t>
      </w:r>
    </w:p>
    <w:p w14:paraId="747F3374" w14:textId="77777777" w:rsidR="00825DB0" w:rsidRDefault="00825DB0"/>
    <w:p w14:paraId="4EE5D290" w14:textId="77777777" w:rsidR="00825DB0" w:rsidRDefault="00D7509D">
      <w:r>
        <w:t>Instalacje związane z bezpieczeństwem obiektu powinny spełniać następujące wymagania:</w:t>
      </w:r>
    </w:p>
    <w:p w14:paraId="61CBCE07" w14:textId="77777777" w:rsidR="00825DB0" w:rsidRDefault="00D7509D">
      <w:pPr>
        <w:numPr>
          <w:ilvl w:val="0"/>
          <w:numId w:val="13"/>
        </w:numPr>
      </w:pPr>
      <w:r>
        <w:t>źródło zasilania zapewni zasilanie w wymaganym czasie,</w:t>
      </w:r>
    </w:p>
    <w:p w14:paraId="62ABDC13" w14:textId="77777777" w:rsidR="00825DB0" w:rsidRDefault="00D7509D">
      <w:pPr>
        <w:numPr>
          <w:ilvl w:val="0"/>
          <w:numId w:val="13"/>
        </w:numPr>
      </w:pPr>
      <w:r>
        <w:t>wszystkie urządzenia będą zdolne do działania w warunkach pożaru w odpowiednim czasie (poprzez konstrukcję, montaż, warunki instalowania),</w:t>
      </w:r>
    </w:p>
    <w:p w14:paraId="7626B691" w14:textId="77777777" w:rsidR="00825DB0" w:rsidRDefault="00D7509D">
      <w:pPr>
        <w:numPr>
          <w:ilvl w:val="0"/>
          <w:numId w:val="13"/>
        </w:numPr>
      </w:pPr>
      <w:r>
        <w:t>źródła zasilania urządzeń powinny być zainstalowane na stałe w taki sposób, aby nie mogły ulec uszkodzeniu w przypadku uszkodzenia zasilania podstawowego,</w:t>
      </w:r>
    </w:p>
    <w:p w14:paraId="4636C792" w14:textId="77777777" w:rsidR="00825DB0" w:rsidRDefault="00D7509D">
      <w:pPr>
        <w:numPr>
          <w:ilvl w:val="0"/>
          <w:numId w:val="13"/>
        </w:numPr>
      </w:pPr>
      <w:r>
        <w:t xml:space="preserve">obwody bezpieczeństwa będą niezależne od innych obwodów, </w:t>
      </w:r>
    </w:p>
    <w:p w14:paraId="3E92FF49" w14:textId="77777777" w:rsidR="00825DB0" w:rsidRDefault="00D7509D">
      <w:pPr>
        <w:numPr>
          <w:ilvl w:val="0"/>
          <w:numId w:val="13"/>
        </w:numPr>
      </w:pPr>
      <w:r>
        <w:t>powinny posiadać odpowiednio dobrane urządzenia zabezpieczające,</w:t>
      </w:r>
    </w:p>
    <w:p w14:paraId="285865CB" w14:textId="77777777" w:rsidR="00825DB0" w:rsidRDefault="00D7509D">
      <w:pPr>
        <w:numPr>
          <w:ilvl w:val="0"/>
          <w:numId w:val="13"/>
        </w:numPr>
      </w:pPr>
      <w:r>
        <w:t>urządzenia zabezpieczające i sterownicze zostaną wyraźnie oznakowane i zgrupowane w przestrzeniach dostępnych dla osób uprawnionych.</w:t>
      </w:r>
    </w:p>
    <w:p w14:paraId="6245E127" w14:textId="77777777" w:rsidR="00825DB0" w:rsidRDefault="00825DB0"/>
    <w:p w14:paraId="2DDB8F27" w14:textId="77777777" w:rsidR="00825DB0" w:rsidRDefault="00D7509D">
      <w:pPr>
        <w:pBdr>
          <w:top w:val="nil"/>
          <w:left w:val="nil"/>
          <w:bottom w:val="nil"/>
          <w:right w:val="nil"/>
          <w:between w:val="nil"/>
        </w:pBdr>
        <w:rPr>
          <w:u w:val="single"/>
        </w:rPr>
      </w:pPr>
      <w:r>
        <w:rPr>
          <w:u w:val="single"/>
        </w:rPr>
        <w:t>Instalacja wentylacji</w:t>
      </w:r>
    </w:p>
    <w:p w14:paraId="5B0F99EB" w14:textId="77777777" w:rsidR="00825DB0" w:rsidRDefault="00825DB0">
      <w:pPr>
        <w:pBdr>
          <w:top w:val="nil"/>
          <w:left w:val="nil"/>
          <w:bottom w:val="nil"/>
          <w:right w:val="nil"/>
          <w:between w:val="nil"/>
        </w:pBdr>
        <w:rPr>
          <w:u w:val="single"/>
        </w:rPr>
      </w:pPr>
    </w:p>
    <w:p w14:paraId="0090A28B" w14:textId="77777777" w:rsidR="00825DB0" w:rsidRDefault="00D7509D">
      <w:pPr>
        <w:pBdr>
          <w:top w:val="nil"/>
          <w:left w:val="nil"/>
          <w:bottom w:val="nil"/>
          <w:right w:val="nil"/>
          <w:between w:val="nil"/>
        </w:pBdr>
      </w:pPr>
      <w:r>
        <w:t xml:space="preserve"> Urządzenia i przewody wentylacyjne zostały wykonane z zachowaniem następujących warunków: </w:t>
      </w:r>
    </w:p>
    <w:p w14:paraId="47B85DA0" w14:textId="77777777" w:rsidR="00825DB0" w:rsidRDefault="00D7509D">
      <w:pPr>
        <w:pBdr>
          <w:top w:val="nil"/>
          <w:left w:val="nil"/>
          <w:bottom w:val="nil"/>
          <w:right w:val="nil"/>
          <w:between w:val="nil"/>
        </w:pBdr>
      </w:pPr>
      <w:r>
        <w:t>- palne izolacje termiczne i akustyczne oraz inne palne okładziny mogą być stosowane tylko na zewnętrznej ich powierzchni,</w:t>
      </w:r>
    </w:p>
    <w:p w14:paraId="06ECA6A2" w14:textId="77777777" w:rsidR="00825DB0" w:rsidRDefault="00D7509D">
      <w:pPr>
        <w:pBdr>
          <w:top w:val="nil"/>
          <w:left w:val="nil"/>
          <w:bottom w:val="nil"/>
          <w:right w:val="nil"/>
          <w:between w:val="nil"/>
        </w:pBdr>
      </w:pPr>
      <w:r>
        <w:t xml:space="preserve"> - przewody prowadzone ( tranzytem ) przez pomieszczenia, których nie obsługują zostaną obudowane okładzinami o odporności ogniowej - 30 min, </w:t>
      </w:r>
    </w:p>
    <w:p w14:paraId="3FC15C2F" w14:textId="77777777" w:rsidR="00825DB0" w:rsidRDefault="00D7509D">
      <w:pPr>
        <w:pBdr>
          <w:top w:val="nil"/>
          <w:left w:val="nil"/>
          <w:bottom w:val="nil"/>
          <w:right w:val="nil"/>
          <w:between w:val="nil"/>
        </w:pBdr>
      </w:pPr>
      <w:r>
        <w:t xml:space="preserve">- drzwiczki rewizyjne stosowane w kanałach i przewodach będą wykonane z materiałów niepalnych, </w:t>
      </w:r>
    </w:p>
    <w:p w14:paraId="77FA4DEA" w14:textId="77777777" w:rsidR="00825DB0" w:rsidRDefault="00D7509D">
      <w:pPr>
        <w:pBdr>
          <w:top w:val="nil"/>
          <w:left w:val="nil"/>
          <w:bottom w:val="nil"/>
          <w:right w:val="nil"/>
          <w:between w:val="nil"/>
        </w:pBdr>
      </w:pPr>
      <w:r>
        <w:t>Przewody przechodzące między strefami pożarowymi zostały wyposażone w zamykające się w razie pożaru klapy odcinające o odporności ogniowej 120 min (EI 120).</w:t>
      </w:r>
    </w:p>
    <w:p w14:paraId="588BF7DA" w14:textId="77777777" w:rsidR="00825DB0" w:rsidRDefault="00825DB0">
      <w:pPr>
        <w:pBdr>
          <w:top w:val="nil"/>
          <w:left w:val="nil"/>
          <w:bottom w:val="nil"/>
          <w:right w:val="nil"/>
          <w:between w:val="nil"/>
        </w:pBdr>
      </w:pPr>
    </w:p>
    <w:p w14:paraId="0CB04B21" w14:textId="77777777" w:rsidR="00825DB0" w:rsidRDefault="00D7509D">
      <w:pPr>
        <w:pBdr>
          <w:top w:val="nil"/>
          <w:left w:val="nil"/>
          <w:bottom w:val="nil"/>
          <w:right w:val="nil"/>
          <w:between w:val="nil"/>
        </w:pBdr>
        <w:rPr>
          <w:u w:val="single"/>
        </w:rPr>
      </w:pPr>
      <w:r>
        <w:rPr>
          <w:u w:val="single"/>
        </w:rPr>
        <w:t>Instalacja wodno-kanalizacyjna</w:t>
      </w:r>
    </w:p>
    <w:p w14:paraId="623ED7CD" w14:textId="77777777" w:rsidR="00825DB0" w:rsidRDefault="00825DB0">
      <w:pPr>
        <w:pBdr>
          <w:top w:val="nil"/>
          <w:left w:val="nil"/>
          <w:bottom w:val="nil"/>
          <w:right w:val="nil"/>
          <w:between w:val="nil"/>
        </w:pBdr>
        <w:rPr>
          <w:u w:val="single"/>
        </w:rPr>
      </w:pPr>
    </w:p>
    <w:p w14:paraId="1FE9B0C3" w14:textId="77777777" w:rsidR="00825DB0" w:rsidRDefault="00D7509D">
      <w:pPr>
        <w:pBdr>
          <w:top w:val="nil"/>
          <w:left w:val="nil"/>
          <w:bottom w:val="nil"/>
          <w:right w:val="nil"/>
          <w:between w:val="nil"/>
        </w:pBdr>
        <w:rPr>
          <w:color w:val="FF9900"/>
        </w:rPr>
      </w:pPr>
      <w:r>
        <w:t xml:space="preserve">Przewody instalacyjne przechodzące przez granice stref pożarowych zostały zabezpieczone przed możliwością przeniesienia pożaru między strefami. Otwory w </w:t>
      </w:r>
      <w:proofErr w:type="spellStart"/>
      <w:r>
        <w:t>oddzieleniach</w:t>
      </w:r>
      <w:proofErr w:type="spellEnd"/>
      <w:r>
        <w:t xml:space="preserve"> przeciwpożarowych lub ścianach szachtów instalacyjnych, przez które prowadzone są przewody instalacyjne wykonane z materiałów niepalnych (stalowe, żeliwne) lub przewody palne o średnicy nie przekraczające 50 mm zostaną uszczelnione ogniochronnymi masami uszczelniającymi zgodnie z odpowiednimi Aprobatami Technicznymi. Przewody z rur palnych średnicy większej niż DN 50 prowadzone przez oddzielenia pożarowe zostały wyposażone w odpowiednie pierścienie przeciwpożarowe zabezpieczając  przed rozprzestrzenianiem się pożaru pomiędzy strefami pożarowymi. W przypadku przejścia przewodu wykonanego z materiału palnego o średnicy większej niż 50 mm przez stropy stanowiące oddzielenie pożarowe pierścienie pożarowe montowane na przewodach od dołu stropu powinny zapewniać odporność ogniową przewodu instalacyjnego 120 min. Piony z rur palnych prowadzone wyłącznie przez pomieszczenia sanitarne nie zostały zabezpieczone według wyżej opisanych zasad.</w:t>
      </w:r>
    </w:p>
    <w:p w14:paraId="632EE1C9" w14:textId="77777777" w:rsidR="00825DB0" w:rsidRDefault="00D7509D">
      <w:pPr>
        <w:pStyle w:val="Nagwek2"/>
        <w:numPr>
          <w:ilvl w:val="1"/>
          <w:numId w:val="1"/>
        </w:numPr>
        <w:ind w:hanging="570"/>
      </w:pPr>
      <w:bookmarkStart w:id="77" w:name="_Toc56196888"/>
      <w:r>
        <w:t>Wyposażenie obiektu w podręczny sprzęt gaśniczy</w:t>
      </w:r>
      <w:bookmarkEnd w:id="77"/>
      <w:r>
        <w:t xml:space="preserve"> </w:t>
      </w:r>
    </w:p>
    <w:p w14:paraId="1898B7A9" w14:textId="77777777" w:rsidR="00825DB0" w:rsidRDefault="00D7509D">
      <w:pPr>
        <w:pBdr>
          <w:top w:val="nil"/>
          <w:left w:val="nil"/>
          <w:bottom w:val="nil"/>
          <w:right w:val="nil"/>
          <w:between w:val="nil"/>
        </w:pBdr>
      </w:pPr>
      <w:r>
        <w:t xml:space="preserve">W lokalu usługowych będą umieszczone gaśnice o masie jednostki 4 kg </w:t>
      </w:r>
    </w:p>
    <w:p w14:paraId="35CA877E" w14:textId="77777777" w:rsidR="00825DB0" w:rsidRDefault="00D7509D">
      <w:pPr>
        <w:pBdr>
          <w:top w:val="nil"/>
          <w:left w:val="nil"/>
          <w:bottom w:val="nil"/>
          <w:right w:val="nil"/>
          <w:between w:val="nil"/>
        </w:pBdr>
      </w:pPr>
      <w:r>
        <w:t>Gaśnice zostaną rozmieszczone według następujących zasad:</w:t>
      </w:r>
    </w:p>
    <w:p w14:paraId="35BCAFFC" w14:textId="77777777" w:rsidR="00825DB0" w:rsidRDefault="00D7509D">
      <w:pPr>
        <w:numPr>
          <w:ilvl w:val="0"/>
          <w:numId w:val="18"/>
        </w:numPr>
        <w:pBdr>
          <w:top w:val="nil"/>
          <w:left w:val="nil"/>
          <w:bottom w:val="nil"/>
          <w:right w:val="nil"/>
          <w:between w:val="nil"/>
        </w:pBdr>
      </w:pPr>
      <w:r>
        <w:t>nie przekraczania powierzchni 300 m</w:t>
      </w:r>
      <w:r>
        <w:rPr>
          <w:vertAlign w:val="superscript"/>
        </w:rPr>
        <w:t>2</w:t>
      </w:r>
      <w:r>
        <w:t xml:space="preserve"> na jedną jednostkę,</w:t>
      </w:r>
    </w:p>
    <w:p w14:paraId="22B82DC4" w14:textId="77777777" w:rsidR="00825DB0" w:rsidRDefault="00D7509D">
      <w:pPr>
        <w:numPr>
          <w:ilvl w:val="0"/>
          <w:numId w:val="18"/>
        </w:numPr>
        <w:pBdr>
          <w:top w:val="nil"/>
          <w:left w:val="nil"/>
          <w:bottom w:val="nil"/>
          <w:right w:val="nil"/>
          <w:between w:val="nil"/>
        </w:pBdr>
      </w:pPr>
      <w:r>
        <w:t xml:space="preserve">długość dojścia do sprzętu nie może przekraczać 30 m,  </w:t>
      </w:r>
    </w:p>
    <w:p w14:paraId="0EC07C2B" w14:textId="77777777" w:rsidR="00825DB0" w:rsidRDefault="00D7509D">
      <w:pPr>
        <w:numPr>
          <w:ilvl w:val="0"/>
          <w:numId w:val="18"/>
        </w:numPr>
        <w:pBdr>
          <w:top w:val="nil"/>
          <w:left w:val="nil"/>
          <w:bottom w:val="nil"/>
          <w:right w:val="nil"/>
          <w:between w:val="nil"/>
        </w:pBdr>
      </w:pPr>
      <w:r>
        <w:t>do sprzętu powinien być zapewniony dostęp o szerokości 1 m,</w:t>
      </w:r>
    </w:p>
    <w:p w14:paraId="0968276F" w14:textId="77777777" w:rsidR="00825DB0" w:rsidRDefault="00D7509D">
      <w:pPr>
        <w:numPr>
          <w:ilvl w:val="0"/>
          <w:numId w:val="18"/>
        </w:numPr>
        <w:pBdr>
          <w:top w:val="nil"/>
          <w:left w:val="nil"/>
          <w:bottom w:val="nil"/>
          <w:right w:val="nil"/>
          <w:between w:val="nil"/>
        </w:pBdr>
      </w:pPr>
      <w:r>
        <w:t>oznakowanie sprzętu powinno być zgodne z Polskimi Normami.</w:t>
      </w:r>
    </w:p>
    <w:p w14:paraId="7BBD8E6F" w14:textId="77777777" w:rsidR="00825DB0" w:rsidRDefault="00D7509D">
      <w:pPr>
        <w:pStyle w:val="Nagwek2"/>
        <w:numPr>
          <w:ilvl w:val="1"/>
          <w:numId w:val="1"/>
        </w:numPr>
        <w:ind w:hanging="570"/>
      </w:pPr>
      <w:bookmarkStart w:id="78" w:name="_Toc56196889"/>
      <w:r>
        <w:lastRenderedPageBreak/>
        <w:t>Elementy wykończenia i wystroju wnętrz</w:t>
      </w:r>
      <w:bookmarkEnd w:id="78"/>
      <w:r>
        <w:t xml:space="preserve"> </w:t>
      </w:r>
    </w:p>
    <w:p w14:paraId="320E329C" w14:textId="77777777" w:rsidR="00825DB0" w:rsidRDefault="00D7509D">
      <w:pPr>
        <w:pBdr>
          <w:top w:val="nil"/>
          <w:left w:val="nil"/>
          <w:bottom w:val="nil"/>
          <w:right w:val="nil"/>
          <w:between w:val="nil"/>
        </w:pBdr>
        <w:ind w:left="284" w:hanging="284"/>
      </w:pPr>
      <w:r>
        <w:t xml:space="preserve">1)  Na drogach komunikacji ogólnej, służących celom ewakuacji, stosowanie materiałów </w:t>
      </w:r>
      <w:r>
        <w:br/>
        <w:t>i wyrobów budowlanych łatwo zapalnych jest zabronione.</w:t>
      </w:r>
    </w:p>
    <w:p w14:paraId="65B84EEE" w14:textId="77777777" w:rsidR="00825DB0" w:rsidRDefault="00D7509D">
      <w:pPr>
        <w:pBdr>
          <w:top w:val="nil"/>
          <w:left w:val="nil"/>
          <w:bottom w:val="nil"/>
          <w:right w:val="nil"/>
          <w:between w:val="nil"/>
        </w:pBdr>
        <w:ind w:left="284" w:hanging="284"/>
      </w:pPr>
      <w:r>
        <w:t>2) W przypadku zastosowania - podłogi podniesione o więcej niż 0,2 m ponad poziom stropu lub innego podłoża powinny mieć:</w:t>
      </w:r>
    </w:p>
    <w:p w14:paraId="6AB8EC81" w14:textId="77777777" w:rsidR="00825DB0" w:rsidRDefault="00D7509D">
      <w:pPr>
        <w:pBdr>
          <w:top w:val="nil"/>
          <w:left w:val="nil"/>
          <w:bottom w:val="nil"/>
          <w:right w:val="nil"/>
          <w:between w:val="nil"/>
        </w:pBdr>
        <w:tabs>
          <w:tab w:val="right" w:pos="284"/>
          <w:tab w:val="left" w:pos="408"/>
        </w:tabs>
        <w:ind w:left="408" w:hanging="408"/>
      </w:pPr>
      <w:r>
        <w:tab/>
        <w:t>a)</w:t>
      </w:r>
      <w:r>
        <w:tab/>
        <w:t xml:space="preserve">niepalną konstrukcję nośną oraz co najmniej niezapalne płyty podłogi od strony przestrzeni podpodłogowej, mające klasę odporności ogniowej co najmniej REI 60, </w:t>
      </w:r>
    </w:p>
    <w:p w14:paraId="53560E38" w14:textId="77777777" w:rsidR="00825DB0" w:rsidRDefault="00D7509D">
      <w:pPr>
        <w:pBdr>
          <w:top w:val="nil"/>
          <w:left w:val="nil"/>
          <w:bottom w:val="nil"/>
          <w:right w:val="nil"/>
          <w:between w:val="nil"/>
        </w:pBdr>
        <w:tabs>
          <w:tab w:val="right" w:pos="284"/>
          <w:tab w:val="left" w:pos="408"/>
        </w:tabs>
        <w:ind w:left="408" w:hanging="408"/>
      </w:pPr>
      <w:r>
        <w:tab/>
        <w:t>b)</w:t>
      </w:r>
      <w:r>
        <w:tab/>
        <w:t xml:space="preserve">przestrzeń podpodłogową podzieloną na sektory o powierzchni nie większej </w:t>
      </w:r>
      <w:r>
        <w:br/>
        <w:t>niż 1.000 m</w:t>
      </w:r>
      <w:r>
        <w:rPr>
          <w:vertAlign w:val="superscript"/>
        </w:rPr>
        <w:t>2</w:t>
      </w:r>
      <w:r>
        <w:t xml:space="preserve"> przegrodami o klasie odporności ogniowej co najmniej EI 60, </w:t>
      </w:r>
    </w:p>
    <w:p w14:paraId="276C4FC4" w14:textId="77777777" w:rsidR="00825DB0" w:rsidRDefault="00D7509D">
      <w:pPr>
        <w:pBdr>
          <w:top w:val="nil"/>
          <w:left w:val="nil"/>
          <w:bottom w:val="nil"/>
          <w:right w:val="nil"/>
          <w:between w:val="nil"/>
        </w:pBdr>
      </w:pPr>
      <w:r>
        <w:t xml:space="preserve">3) Na drogach ewakuacyjnych wykonywanie w podłodze podniesionej otworów </w:t>
      </w:r>
      <w:r>
        <w:br/>
        <w:t>do wentylacji lub ogrzewania jest zabronione.</w:t>
      </w:r>
    </w:p>
    <w:p w14:paraId="013CC861" w14:textId="77777777" w:rsidR="00825DB0" w:rsidRDefault="00D7509D">
      <w:pPr>
        <w:pBdr>
          <w:top w:val="nil"/>
          <w:left w:val="nil"/>
          <w:bottom w:val="nil"/>
          <w:right w:val="nil"/>
          <w:between w:val="nil"/>
        </w:pBdr>
      </w:pPr>
      <w:r>
        <w:t>4) W pomieszczeniach, przeznaczonych do jednoczesnego przebywania ponad 50 osób,  stosowanie łatwo zapalnych przegród, stałych elementów wyposażenia i wystroju wnętrz oraz wykładzin podłogowych jest zabronione.</w:t>
      </w:r>
    </w:p>
    <w:p w14:paraId="13DFF13B" w14:textId="77777777" w:rsidR="00825DB0" w:rsidRDefault="00D7509D">
      <w:pPr>
        <w:pBdr>
          <w:top w:val="nil"/>
          <w:left w:val="nil"/>
          <w:bottom w:val="nil"/>
          <w:right w:val="nil"/>
          <w:between w:val="nil"/>
        </w:pBdr>
      </w:pPr>
      <w:r>
        <w:t xml:space="preserve">5) Okładziny sufitów oraz sufity podwieszone należy wykonywać z materiałów niepalnych lub niezapalnych, niekapiących i nie odpadających pod wpływem ognia. </w:t>
      </w:r>
    </w:p>
    <w:p w14:paraId="11361C8F" w14:textId="77777777" w:rsidR="00825DB0" w:rsidRDefault="00D7509D">
      <w:pPr>
        <w:pBdr>
          <w:top w:val="nil"/>
          <w:left w:val="nil"/>
          <w:bottom w:val="nil"/>
          <w:right w:val="nil"/>
          <w:between w:val="nil"/>
        </w:pBdr>
        <w:rPr>
          <w:color w:val="FF9900"/>
        </w:rPr>
      </w:pPr>
      <w:r>
        <w:t xml:space="preserve">6) Przestrzeń między sufitem podwieszonym i stropem powinna być podzielona </w:t>
      </w:r>
      <w:r>
        <w:br/>
        <w:t>na sektory o powierzchni nie większej niż 1.000 m</w:t>
      </w:r>
      <w:r>
        <w:rPr>
          <w:vertAlign w:val="superscript"/>
        </w:rPr>
        <w:t>2</w:t>
      </w:r>
      <w:r>
        <w:t>, a w korytarzach - przegrodami co 50 m, wykonanymi z materiałów niepalnych.</w:t>
      </w:r>
    </w:p>
    <w:p w14:paraId="63F25ACC" w14:textId="77777777" w:rsidR="00825DB0" w:rsidRDefault="00D7509D">
      <w:pPr>
        <w:pStyle w:val="Nagwek2"/>
        <w:numPr>
          <w:ilvl w:val="1"/>
          <w:numId w:val="1"/>
        </w:numPr>
        <w:ind w:hanging="570"/>
      </w:pPr>
      <w:r>
        <w:t xml:space="preserve"> </w:t>
      </w:r>
      <w:bookmarkStart w:id="79" w:name="_Toc56196890"/>
      <w:r>
        <w:t>Wykaz materiałów dotyczących ochrony przeciwpożarowej</w:t>
      </w:r>
      <w:bookmarkEnd w:id="79"/>
      <w:r>
        <w:t xml:space="preserve"> </w:t>
      </w:r>
    </w:p>
    <w:p w14:paraId="6392392F" w14:textId="77777777" w:rsidR="00825DB0" w:rsidRDefault="00D7509D">
      <w:pPr>
        <w:keepNext/>
        <w:numPr>
          <w:ilvl w:val="0"/>
          <w:numId w:val="23"/>
        </w:numPr>
        <w:pBdr>
          <w:top w:val="nil"/>
          <w:left w:val="nil"/>
          <w:bottom w:val="nil"/>
          <w:right w:val="nil"/>
          <w:between w:val="nil"/>
        </w:pBdr>
      </w:pPr>
      <w:bookmarkStart w:id="80" w:name="_3tbugp1" w:colFirst="0" w:colLast="0"/>
      <w:bookmarkEnd w:id="80"/>
      <w:r>
        <w:t>Rozporządzenie Ministra Infrastruktury z dnia 12 kwietnia 2002 r. w sprawie warunków technicznych, jakim powinny odpowiadać budynki i ich usytuowanie Dz. U. Nr 75, poz. 690, z 15 czerwca 2002r z późniejszymi zmianami)</w:t>
      </w:r>
    </w:p>
    <w:p w14:paraId="7BA8A5F9" w14:textId="77777777" w:rsidR="00825DB0" w:rsidRDefault="00D7509D">
      <w:pPr>
        <w:keepNext/>
        <w:numPr>
          <w:ilvl w:val="0"/>
          <w:numId w:val="23"/>
        </w:numPr>
        <w:pBdr>
          <w:top w:val="nil"/>
          <w:left w:val="nil"/>
          <w:bottom w:val="nil"/>
          <w:right w:val="nil"/>
          <w:between w:val="nil"/>
        </w:pBdr>
      </w:pPr>
      <w:bookmarkStart w:id="81" w:name="_28h4qwu" w:colFirst="0" w:colLast="0"/>
      <w:bookmarkEnd w:id="81"/>
      <w:r>
        <w:t>PN - 76/E - 05125 Elektroenergetyczne i sygnalizacyjne linie kablowe. Projektowanie i budowa</w:t>
      </w:r>
    </w:p>
    <w:p w14:paraId="0FF442DD" w14:textId="77777777" w:rsidR="00825DB0" w:rsidRDefault="00D7509D">
      <w:pPr>
        <w:keepNext/>
        <w:numPr>
          <w:ilvl w:val="0"/>
          <w:numId w:val="23"/>
        </w:numPr>
        <w:pBdr>
          <w:top w:val="nil"/>
          <w:left w:val="nil"/>
          <w:bottom w:val="nil"/>
          <w:right w:val="nil"/>
          <w:between w:val="nil"/>
        </w:pBdr>
      </w:pPr>
      <w:bookmarkStart w:id="82" w:name="_nmf14n" w:colFirst="0" w:colLast="0"/>
      <w:bookmarkEnd w:id="82"/>
      <w:r>
        <w:t>PN-82/B-02857. Ochrona przeciwpożarowa w budownictwie. Przeciwpożarowe zbiorniki wodne. Wymagania ogólne.</w:t>
      </w:r>
    </w:p>
    <w:p w14:paraId="28B5C013" w14:textId="77777777" w:rsidR="00825DB0" w:rsidRDefault="00D7509D">
      <w:pPr>
        <w:keepNext/>
        <w:numPr>
          <w:ilvl w:val="0"/>
          <w:numId w:val="23"/>
        </w:numPr>
        <w:pBdr>
          <w:top w:val="nil"/>
          <w:left w:val="nil"/>
          <w:bottom w:val="nil"/>
          <w:right w:val="nil"/>
          <w:between w:val="nil"/>
        </w:pBdr>
      </w:pPr>
      <w:bookmarkStart w:id="83" w:name="_37m2jsg" w:colFirst="0" w:colLast="0"/>
      <w:bookmarkEnd w:id="83"/>
      <w:r>
        <w:t>PN-B-02852:2001 Ochrona przeciwpożarowa budynków. Obliczanie gęstości obciążenia ogniowego oraz wyznaczanie względnego czasu trwania pożaru,</w:t>
      </w:r>
    </w:p>
    <w:p w14:paraId="5F965DAF" w14:textId="77777777" w:rsidR="00825DB0" w:rsidRDefault="00D7509D">
      <w:pPr>
        <w:keepNext/>
        <w:numPr>
          <w:ilvl w:val="0"/>
          <w:numId w:val="23"/>
        </w:numPr>
        <w:pBdr>
          <w:top w:val="nil"/>
          <w:left w:val="nil"/>
          <w:bottom w:val="nil"/>
          <w:right w:val="nil"/>
          <w:between w:val="nil"/>
        </w:pBdr>
      </w:pPr>
      <w:r>
        <w:t>PN-82/B-02857. Ochrona przeciwpożarowa w budownictwie. Przeciwpożarowe zbiorniki wodne. Wymagania ogólne.</w:t>
      </w:r>
    </w:p>
    <w:p w14:paraId="2694F90A" w14:textId="77777777" w:rsidR="00825DB0" w:rsidRDefault="00D7509D">
      <w:pPr>
        <w:keepNext/>
        <w:numPr>
          <w:ilvl w:val="0"/>
          <w:numId w:val="23"/>
        </w:numPr>
        <w:pBdr>
          <w:top w:val="nil"/>
          <w:left w:val="nil"/>
          <w:bottom w:val="nil"/>
          <w:right w:val="nil"/>
          <w:between w:val="nil"/>
        </w:pBdr>
      </w:pPr>
      <w:bookmarkStart w:id="84" w:name="_1mrcu09" w:colFirst="0" w:colLast="0"/>
      <w:bookmarkEnd w:id="84"/>
      <w:r>
        <w:t>PN-65/M-51530. Sprzęt pożarniczy. Pożarnicze tablice informacyjne.</w:t>
      </w:r>
    </w:p>
    <w:p w14:paraId="3C22AEC7" w14:textId="77777777" w:rsidR="00825DB0" w:rsidRDefault="00D7509D">
      <w:pPr>
        <w:keepNext/>
        <w:numPr>
          <w:ilvl w:val="0"/>
          <w:numId w:val="23"/>
        </w:numPr>
        <w:pBdr>
          <w:top w:val="nil"/>
          <w:left w:val="nil"/>
          <w:bottom w:val="nil"/>
          <w:right w:val="nil"/>
          <w:between w:val="nil"/>
        </w:pBdr>
      </w:pPr>
      <w:bookmarkStart w:id="85" w:name="_46r0co2" w:colFirst="0" w:colLast="0"/>
      <w:bookmarkEnd w:id="85"/>
      <w:r>
        <w:t xml:space="preserve">PN-89/M-74091. Armatura przemysłowa. Hydranty nadziemne na ciśnienie nominalne 1 </w:t>
      </w:r>
      <w:proofErr w:type="spellStart"/>
      <w:r>
        <w:t>MPa</w:t>
      </w:r>
      <w:proofErr w:type="spellEnd"/>
      <w:r>
        <w:t>.</w:t>
      </w:r>
    </w:p>
    <w:p w14:paraId="1997E056" w14:textId="77777777" w:rsidR="00825DB0" w:rsidRDefault="00D7509D">
      <w:pPr>
        <w:keepNext/>
        <w:numPr>
          <w:ilvl w:val="0"/>
          <w:numId w:val="23"/>
        </w:numPr>
        <w:pBdr>
          <w:top w:val="nil"/>
          <w:left w:val="nil"/>
          <w:bottom w:val="nil"/>
          <w:right w:val="nil"/>
          <w:between w:val="nil"/>
        </w:pBdr>
      </w:pPr>
      <w:bookmarkStart w:id="86" w:name="_2lwamvv" w:colFirst="0" w:colLast="0"/>
      <w:bookmarkEnd w:id="86"/>
      <w:r>
        <w:t>PN - 92/N - 01256/02 Znaki bezpieczeństwa. Ewakuacja.</w:t>
      </w:r>
    </w:p>
    <w:p w14:paraId="72860720" w14:textId="77777777" w:rsidR="00825DB0" w:rsidRDefault="00D7509D">
      <w:pPr>
        <w:keepNext/>
        <w:numPr>
          <w:ilvl w:val="0"/>
          <w:numId w:val="23"/>
        </w:numPr>
        <w:pBdr>
          <w:top w:val="nil"/>
          <w:left w:val="nil"/>
          <w:bottom w:val="nil"/>
          <w:right w:val="nil"/>
          <w:between w:val="nil"/>
        </w:pBdr>
      </w:pPr>
      <w:bookmarkStart w:id="87" w:name="_111kx3o" w:colFirst="0" w:colLast="0"/>
      <w:bookmarkEnd w:id="87"/>
      <w:r>
        <w:t>PN-N-01256-5:1998 Znaki bezpieczeństwa. Zasady umieszczania znaków bezpieczeństwa na drogach ewakuacyjnych i drogach pożarowych</w:t>
      </w:r>
    </w:p>
    <w:p w14:paraId="1ACC4632" w14:textId="77777777" w:rsidR="00825DB0" w:rsidRDefault="00D7509D">
      <w:pPr>
        <w:keepNext/>
        <w:numPr>
          <w:ilvl w:val="0"/>
          <w:numId w:val="23"/>
        </w:numPr>
        <w:pBdr>
          <w:top w:val="nil"/>
          <w:left w:val="nil"/>
          <w:bottom w:val="nil"/>
          <w:right w:val="nil"/>
          <w:between w:val="nil"/>
        </w:pBdr>
      </w:pPr>
      <w:bookmarkStart w:id="88" w:name="_3l18frh" w:colFirst="0" w:colLast="0"/>
      <w:bookmarkEnd w:id="88"/>
      <w:r>
        <w:t>PN-EN 1838 Zastosowania oświetlenia. Oświetlenie awaryjne,</w:t>
      </w:r>
    </w:p>
    <w:p w14:paraId="29ADB179" w14:textId="77777777" w:rsidR="00825DB0" w:rsidRDefault="00D7509D">
      <w:pPr>
        <w:keepNext/>
        <w:numPr>
          <w:ilvl w:val="0"/>
          <w:numId w:val="23"/>
        </w:numPr>
        <w:pBdr>
          <w:top w:val="nil"/>
          <w:left w:val="nil"/>
          <w:bottom w:val="nil"/>
          <w:right w:val="nil"/>
          <w:between w:val="nil"/>
        </w:pBdr>
      </w:pPr>
      <w:r>
        <w:t>PN-EN 50172 Systemy awaryjnego oświetlenia ewakuacyjnego,</w:t>
      </w:r>
    </w:p>
    <w:p w14:paraId="077E4979" w14:textId="77777777" w:rsidR="00825DB0" w:rsidRDefault="00D7509D">
      <w:pPr>
        <w:keepNext/>
        <w:numPr>
          <w:ilvl w:val="0"/>
          <w:numId w:val="23"/>
        </w:numPr>
        <w:pBdr>
          <w:top w:val="nil"/>
          <w:left w:val="nil"/>
          <w:bottom w:val="nil"/>
          <w:right w:val="nil"/>
          <w:between w:val="nil"/>
        </w:pBdr>
      </w:pPr>
      <w:r>
        <w:t>Instrukcja ITB nr 409/2005 „Projektowanie elementów żelbetowych i murowych z uwagi na odporność ogniową".</w:t>
      </w:r>
    </w:p>
    <w:p w14:paraId="12D56A9F" w14:textId="77777777" w:rsidR="00825DB0" w:rsidRDefault="00D7509D">
      <w:pPr>
        <w:keepNext/>
        <w:numPr>
          <w:ilvl w:val="0"/>
          <w:numId w:val="23"/>
        </w:numPr>
        <w:pBdr>
          <w:top w:val="nil"/>
          <w:left w:val="nil"/>
          <w:bottom w:val="nil"/>
          <w:right w:val="nil"/>
          <w:between w:val="nil"/>
        </w:pBdr>
      </w:pPr>
      <w:bookmarkStart w:id="89" w:name="_206ipza" w:colFirst="0" w:colLast="0"/>
      <w:bookmarkEnd w:id="89"/>
      <w:proofErr w:type="spellStart"/>
      <w:r>
        <w:t>VdS</w:t>
      </w:r>
      <w:proofErr w:type="spellEnd"/>
      <w:r>
        <w:t xml:space="preserve"> CEA – 4001: </w:t>
      </w:r>
      <w:proofErr w:type="spellStart"/>
      <w:r>
        <w:t>Richtlinien</w:t>
      </w:r>
      <w:proofErr w:type="spellEnd"/>
      <w:r>
        <w:t xml:space="preserve"> </w:t>
      </w:r>
      <w:proofErr w:type="spellStart"/>
      <w:r>
        <w:t>fűr</w:t>
      </w:r>
      <w:proofErr w:type="spellEnd"/>
      <w:r>
        <w:t xml:space="preserve"> </w:t>
      </w:r>
      <w:proofErr w:type="spellStart"/>
      <w:r>
        <w:t>Sprinkleranlagen</w:t>
      </w:r>
      <w:proofErr w:type="spellEnd"/>
      <w:r>
        <w:t xml:space="preserve"> - </w:t>
      </w:r>
      <w:proofErr w:type="spellStart"/>
      <w:r>
        <w:t>Planung</w:t>
      </w:r>
      <w:proofErr w:type="spellEnd"/>
      <w:r>
        <w:t xml:space="preserve"> </w:t>
      </w:r>
      <w:proofErr w:type="spellStart"/>
      <w:r>
        <w:t>und</w:t>
      </w:r>
      <w:proofErr w:type="spellEnd"/>
      <w:r>
        <w:t xml:space="preserve"> </w:t>
      </w:r>
      <w:proofErr w:type="spellStart"/>
      <w:r>
        <w:t>Einbau</w:t>
      </w:r>
      <w:proofErr w:type="spellEnd"/>
      <w:r>
        <w:t xml:space="preserve"> </w:t>
      </w:r>
    </w:p>
    <w:p w14:paraId="68DF6390" w14:textId="5119FD40" w:rsidR="00825DB0" w:rsidRPr="00993F19" w:rsidRDefault="00D7509D" w:rsidP="00993F19">
      <w:pPr>
        <w:keepNext/>
        <w:numPr>
          <w:ilvl w:val="0"/>
          <w:numId w:val="23"/>
        </w:numPr>
        <w:pBdr>
          <w:top w:val="nil"/>
          <w:left w:val="nil"/>
          <w:bottom w:val="nil"/>
          <w:right w:val="nil"/>
          <w:between w:val="nil"/>
        </w:pBdr>
      </w:pPr>
      <w:r>
        <w:t>Specyfikacja Techniczna PKN-CEN/TS 54-14  Systemy sygnalizacji pożarowej. Wytyczne planowania, projektowania, instalowania eksploatacji i konserwacji.</w:t>
      </w:r>
    </w:p>
    <w:p w14:paraId="25502E73" w14:textId="02DC5ED3" w:rsidR="00825DB0" w:rsidRDefault="00D7509D" w:rsidP="00993F19">
      <w:pPr>
        <w:pStyle w:val="Nagwek1"/>
        <w:numPr>
          <w:ilvl w:val="0"/>
          <w:numId w:val="1"/>
        </w:numPr>
        <w:tabs>
          <w:tab w:val="left" w:pos="3402"/>
        </w:tabs>
      </w:pPr>
      <w:bookmarkStart w:id="90" w:name="_Toc56196891"/>
      <w:r>
        <w:t>ZESTAWIENIE POMIESZCZEŃ</w:t>
      </w:r>
      <w:bookmarkEnd w:id="90"/>
    </w:p>
    <w:tbl>
      <w:tblPr>
        <w:tblStyle w:val="ac"/>
        <w:tblW w:w="8820" w:type="dxa"/>
        <w:tblInd w:w="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1200"/>
        <w:gridCol w:w="3315"/>
        <w:gridCol w:w="1260"/>
        <w:gridCol w:w="2340"/>
      </w:tblGrid>
      <w:tr w:rsidR="00825DB0" w14:paraId="1E8F1EA9" w14:textId="77777777">
        <w:tc>
          <w:tcPr>
            <w:tcW w:w="705" w:type="dxa"/>
            <w:shd w:val="clear" w:color="auto" w:fill="auto"/>
            <w:tcMar>
              <w:top w:w="100" w:type="dxa"/>
              <w:left w:w="100" w:type="dxa"/>
              <w:bottom w:w="100" w:type="dxa"/>
              <w:right w:w="100" w:type="dxa"/>
            </w:tcMar>
          </w:tcPr>
          <w:p w14:paraId="1012C0E8" w14:textId="77777777" w:rsidR="00825DB0" w:rsidRDefault="00D7509D">
            <w:pPr>
              <w:widowControl w:val="0"/>
              <w:pBdr>
                <w:top w:val="nil"/>
                <w:left w:val="nil"/>
                <w:bottom w:val="nil"/>
                <w:right w:val="nil"/>
                <w:between w:val="nil"/>
              </w:pBdr>
              <w:jc w:val="left"/>
            </w:pPr>
            <w:r>
              <w:t>L.P.</w:t>
            </w:r>
          </w:p>
        </w:tc>
        <w:tc>
          <w:tcPr>
            <w:tcW w:w="1200" w:type="dxa"/>
            <w:shd w:val="clear" w:color="auto" w:fill="auto"/>
            <w:tcMar>
              <w:top w:w="100" w:type="dxa"/>
              <w:left w:w="100" w:type="dxa"/>
              <w:bottom w:w="100" w:type="dxa"/>
              <w:right w:w="100" w:type="dxa"/>
            </w:tcMar>
          </w:tcPr>
          <w:p w14:paraId="3A7F3091" w14:textId="77777777" w:rsidR="00825DB0" w:rsidRDefault="00D7509D">
            <w:pPr>
              <w:widowControl w:val="0"/>
              <w:pBdr>
                <w:top w:val="nil"/>
                <w:left w:val="nil"/>
                <w:bottom w:val="nil"/>
                <w:right w:val="nil"/>
                <w:between w:val="nil"/>
              </w:pBdr>
              <w:jc w:val="left"/>
            </w:pPr>
            <w:r>
              <w:t>NR POM.</w:t>
            </w:r>
          </w:p>
        </w:tc>
        <w:tc>
          <w:tcPr>
            <w:tcW w:w="3315" w:type="dxa"/>
            <w:shd w:val="clear" w:color="auto" w:fill="auto"/>
            <w:tcMar>
              <w:top w:w="100" w:type="dxa"/>
              <w:left w:w="100" w:type="dxa"/>
              <w:bottom w:w="100" w:type="dxa"/>
              <w:right w:w="100" w:type="dxa"/>
            </w:tcMar>
          </w:tcPr>
          <w:p w14:paraId="3C76EB90" w14:textId="77777777" w:rsidR="00825DB0" w:rsidRDefault="00D7509D">
            <w:pPr>
              <w:widowControl w:val="0"/>
              <w:pBdr>
                <w:top w:val="nil"/>
                <w:left w:val="nil"/>
                <w:bottom w:val="nil"/>
                <w:right w:val="nil"/>
                <w:between w:val="nil"/>
              </w:pBdr>
              <w:jc w:val="left"/>
            </w:pPr>
            <w:r>
              <w:t>NAZWA POM.</w:t>
            </w:r>
          </w:p>
        </w:tc>
        <w:tc>
          <w:tcPr>
            <w:tcW w:w="1260" w:type="dxa"/>
            <w:shd w:val="clear" w:color="auto" w:fill="auto"/>
            <w:tcMar>
              <w:top w:w="100" w:type="dxa"/>
              <w:left w:w="100" w:type="dxa"/>
              <w:bottom w:w="100" w:type="dxa"/>
              <w:right w:w="100" w:type="dxa"/>
            </w:tcMar>
          </w:tcPr>
          <w:p w14:paraId="3937D8B1" w14:textId="77777777" w:rsidR="00825DB0" w:rsidRDefault="00D7509D">
            <w:pPr>
              <w:widowControl w:val="0"/>
              <w:pBdr>
                <w:top w:val="nil"/>
                <w:left w:val="nil"/>
                <w:bottom w:val="nil"/>
                <w:right w:val="nil"/>
                <w:between w:val="nil"/>
              </w:pBdr>
              <w:jc w:val="left"/>
            </w:pPr>
            <w:r>
              <w:t xml:space="preserve">POW. </w:t>
            </w:r>
          </w:p>
        </w:tc>
        <w:tc>
          <w:tcPr>
            <w:tcW w:w="2340" w:type="dxa"/>
            <w:shd w:val="clear" w:color="auto" w:fill="auto"/>
            <w:tcMar>
              <w:top w:w="100" w:type="dxa"/>
              <w:left w:w="100" w:type="dxa"/>
              <w:bottom w:w="100" w:type="dxa"/>
              <w:right w:w="100" w:type="dxa"/>
            </w:tcMar>
          </w:tcPr>
          <w:p w14:paraId="2E80CEED" w14:textId="77777777" w:rsidR="00825DB0" w:rsidRDefault="00D7509D">
            <w:pPr>
              <w:widowControl w:val="0"/>
              <w:pBdr>
                <w:top w:val="nil"/>
                <w:left w:val="nil"/>
                <w:bottom w:val="nil"/>
                <w:right w:val="nil"/>
                <w:between w:val="nil"/>
              </w:pBdr>
              <w:jc w:val="left"/>
            </w:pPr>
            <w:r>
              <w:t>WYKOŃCZENIE</w:t>
            </w:r>
          </w:p>
        </w:tc>
      </w:tr>
      <w:tr w:rsidR="00825DB0" w14:paraId="35F93F05" w14:textId="77777777">
        <w:tc>
          <w:tcPr>
            <w:tcW w:w="705" w:type="dxa"/>
            <w:shd w:val="clear" w:color="auto" w:fill="auto"/>
            <w:tcMar>
              <w:top w:w="100" w:type="dxa"/>
              <w:left w:w="100" w:type="dxa"/>
              <w:bottom w:w="100" w:type="dxa"/>
              <w:right w:w="100" w:type="dxa"/>
            </w:tcMar>
          </w:tcPr>
          <w:p w14:paraId="7397F496" w14:textId="77777777" w:rsidR="00825DB0" w:rsidRDefault="00D7509D">
            <w:pPr>
              <w:widowControl w:val="0"/>
              <w:pBdr>
                <w:top w:val="nil"/>
                <w:left w:val="nil"/>
                <w:bottom w:val="nil"/>
                <w:right w:val="nil"/>
                <w:between w:val="nil"/>
              </w:pBdr>
              <w:jc w:val="left"/>
            </w:pPr>
            <w:r>
              <w:t>1.</w:t>
            </w:r>
          </w:p>
        </w:tc>
        <w:tc>
          <w:tcPr>
            <w:tcW w:w="1200" w:type="dxa"/>
            <w:shd w:val="clear" w:color="auto" w:fill="auto"/>
            <w:tcMar>
              <w:top w:w="100" w:type="dxa"/>
              <w:left w:w="100" w:type="dxa"/>
              <w:bottom w:w="100" w:type="dxa"/>
              <w:right w:w="100" w:type="dxa"/>
            </w:tcMar>
          </w:tcPr>
          <w:p w14:paraId="278F0B5D" w14:textId="77777777" w:rsidR="00825DB0" w:rsidRDefault="00D7509D">
            <w:pPr>
              <w:widowControl w:val="0"/>
              <w:pBdr>
                <w:top w:val="nil"/>
                <w:left w:val="nil"/>
                <w:bottom w:val="nil"/>
                <w:right w:val="nil"/>
                <w:between w:val="nil"/>
              </w:pBdr>
              <w:jc w:val="left"/>
            </w:pPr>
            <w:r>
              <w:t>0.01</w:t>
            </w:r>
          </w:p>
        </w:tc>
        <w:tc>
          <w:tcPr>
            <w:tcW w:w="3315" w:type="dxa"/>
            <w:shd w:val="clear" w:color="auto" w:fill="auto"/>
            <w:tcMar>
              <w:top w:w="100" w:type="dxa"/>
              <w:left w:w="100" w:type="dxa"/>
              <w:bottom w:w="100" w:type="dxa"/>
              <w:right w:w="100" w:type="dxa"/>
            </w:tcMar>
          </w:tcPr>
          <w:p w14:paraId="35B3C5C7" w14:textId="77777777" w:rsidR="00825DB0" w:rsidRDefault="00D7509D">
            <w:pPr>
              <w:widowControl w:val="0"/>
              <w:pBdr>
                <w:top w:val="nil"/>
                <w:left w:val="nil"/>
                <w:bottom w:val="nil"/>
                <w:right w:val="nil"/>
                <w:between w:val="nil"/>
              </w:pBdr>
              <w:jc w:val="left"/>
            </w:pPr>
            <w:r>
              <w:t>HALA HANGAROWA</w:t>
            </w:r>
          </w:p>
        </w:tc>
        <w:tc>
          <w:tcPr>
            <w:tcW w:w="1260" w:type="dxa"/>
            <w:shd w:val="clear" w:color="auto" w:fill="auto"/>
            <w:tcMar>
              <w:top w:w="100" w:type="dxa"/>
              <w:left w:w="100" w:type="dxa"/>
              <w:bottom w:w="100" w:type="dxa"/>
              <w:right w:w="100" w:type="dxa"/>
            </w:tcMar>
          </w:tcPr>
          <w:p w14:paraId="4CB738B6" w14:textId="77777777" w:rsidR="00825DB0" w:rsidRDefault="00D7509D">
            <w:pPr>
              <w:widowControl w:val="0"/>
              <w:pBdr>
                <w:top w:val="nil"/>
                <w:left w:val="nil"/>
                <w:bottom w:val="nil"/>
                <w:right w:val="nil"/>
                <w:between w:val="nil"/>
              </w:pBdr>
              <w:jc w:val="left"/>
            </w:pPr>
            <w:r>
              <w:t>1319,96</w:t>
            </w:r>
          </w:p>
        </w:tc>
        <w:tc>
          <w:tcPr>
            <w:tcW w:w="2340" w:type="dxa"/>
            <w:shd w:val="clear" w:color="auto" w:fill="auto"/>
            <w:tcMar>
              <w:top w:w="100" w:type="dxa"/>
              <w:left w:w="100" w:type="dxa"/>
              <w:bottom w:w="100" w:type="dxa"/>
              <w:right w:w="100" w:type="dxa"/>
            </w:tcMar>
          </w:tcPr>
          <w:p w14:paraId="2C077AA8" w14:textId="77777777" w:rsidR="00825DB0" w:rsidRDefault="00D7509D">
            <w:pPr>
              <w:widowControl w:val="0"/>
              <w:pBdr>
                <w:top w:val="nil"/>
                <w:left w:val="nil"/>
                <w:bottom w:val="nil"/>
                <w:right w:val="nil"/>
                <w:between w:val="nil"/>
              </w:pBdr>
              <w:jc w:val="left"/>
            </w:pPr>
            <w:r>
              <w:t>POS. ŻYWICZNA</w:t>
            </w:r>
          </w:p>
        </w:tc>
      </w:tr>
    </w:tbl>
    <w:p w14:paraId="22D471B9" w14:textId="77777777" w:rsidR="00825DB0" w:rsidRDefault="00825DB0">
      <w:pPr>
        <w:rPr>
          <w:color w:val="FF9900"/>
        </w:rPr>
      </w:pPr>
    </w:p>
    <w:tbl>
      <w:tblPr>
        <w:tblStyle w:val="ad"/>
        <w:tblW w:w="9015" w:type="dxa"/>
        <w:tblInd w:w="131" w:type="dxa"/>
        <w:tblLayout w:type="fixed"/>
        <w:tblLook w:val="0000" w:firstRow="0" w:lastRow="0" w:firstColumn="0" w:lastColumn="0" w:noHBand="0" w:noVBand="0"/>
      </w:tblPr>
      <w:tblGrid>
        <w:gridCol w:w="9015"/>
      </w:tblGrid>
      <w:tr w:rsidR="00825DB0" w14:paraId="7CAFAB59" w14:textId="77777777">
        <w:trPr>
          <w:trHeight w:val="1200"/>
        </w:trPr>
        <w:tc>
          <w:tcPr>
            <w:tcW w:w="9015" w:type="dxa"/>
            <w:tcBorders>
              <w:top w:val="single" w:sz="4" w:space="0" w:color="000000"/>
              <w:bottom w:val="single" w:sz="32" w:space="0" w:color="000000"/>
            </w:tcBorders>
          </w:tcPr>
          <w:p w14:paraId="4B1B9854" w14:textId="77777777" w:rsidR="00825DB0" w:rsidRDefault="00D7509D">
            <w:pPr>
              <w:ind w:firstLine="283"/>
              <w:jc w:val="center"/>
              <w:rPr>
                <w:b/>
                <w:sz w:val="34"/>
                <w:szCs w:val="34"/>
              </w:rPr>
            </w:pPr>
            <w:r>
              <w:rPr>
                <w:b/>
                <w:sz w:val="34"/>
                <w:szCs w:val="34"/>
              </w:rPr>
              <w:t xml:space="preserve">INFORMACJA BIOZ DO PROJEKTU HANGARU ORAZ PŁYTY POSTOJOWEJ NA SZYBOWCE, MOTOSZYBOWCE  I SAMOLOTY "GENERAL AVIATION" O MASIE CAŁKOWITEJ DO 5700kg </w:t>
            </w:r>
          </w:p>
        </w:tc>
      </w:tr>
      <w:tr w:rsidR="00825DB0" w14:paraId="08F0771A" w14:textId="77777777">
        <w:trPr>
          <w:trHeight w:val="105"/>
        </w:trPr>
        <w:tc>
          <w:tcPr>
            <w:tcW w:w="9015" w:type="dxa"/>
            <w:tcBorders>
              <w:bottom w:val="nil"/>
            </w:tcBorders>
            <w:vAlign w:val="center"/>
          </w:tcPr>
          <w:p w14:paraId="7A4D778E" w14:textId="77777777" w:rsidR="00825DB0" w:rsidRDefault="00825DB0">
            <w:pPr>
              <w:ind w:firstLine="283"/>
            </w:pPr>
          </w:p>
        </w:tc>
      </w:tr>
    </w:tbl>
    <w:p w14:paraId="0C15E54F" w14:textId="77777777" w:rsidR="00825DB0" w:rsidRDefault="00825DB0">
      <w:pPr>
        <w:rPr>
          <w:color w:val="FF9900"/>
        </w:rPr>
      </w:pPr>
    </w:p>
    <w:tbl>
      <w:tblPr>
        <w:tblStyle w:val="ae"/>
        <w:tblW w:w="9045" w:type="dxa"/>
        <w:tblInd w:w="123" w:type="dxa"/>
        <w:tblLayout w:type="fixed"/>
        <w:tblLook w:val="0000" w:firstRow="0" w:lastRow="0" w:firstColumn="0" w:lastColumn="0" w:noHBand="0" w:noVBand="0"/>
      </w:tblPr>
      <w:tblGrid>
        <w:gridCol w:w="3030"/>
        <w:gridCol w:w="6015"/>
      </w:tblGrid>
      <w:tr w:rsidR="00825DB0" w14:paraId="4A8E9E20" w14:textId="77777777">
        <w:trPr>
          <w:trHeight w:val="1365"/>
        </w:trPr>
        <w:tc>
          <w:tcPr>
            <w:tcW w:w="3030" w:type="dxa"/>
            <w:vMerge w:val="restart"/>
            <w:shd w:val="clear" w:color="auto" w:fill="auto"/>
          </w:tcPr>
          <w:p w14:paraId="3F0AB867" w14:textId="77777777" w:rsidR="00825DB0" w:rsidRDefault="00D7509D">
            <w:r>
              <w:rPr>
                <w:b/>
              </w:rPr>
              <w:t xml:space="preserve">ADRES INWESTYCJI: </w:t>
            </w:r>
          </w:p>
        </w:tc>
        <w:tc>
          <w:tcPr>
            <w:tcW w:w="6015" w:type="dxa"/>
            <w:tcBorders>
              <w:left w:val="single" w:sz="4" w:space="0" w:color="000000"/>
            </w:tcBorders>
            <w:shd w:val="clear" w:color="auto" w:fill="000000"/>
          </w:tcPr>
          <w:p w14:paraId="195123CF" w14:textId="77777777" w:rsidR="00825DB0" w:rsidRDefault="00D7509D">
            <w:pPr>
              <w:rPr>
                <w:color w:val="FFFFFF"/>
              </w:rPr>
            </w:pPr>
            <w:r>
              <w:rPr>
                <w:color w:val="FFFFFF"/>
              </w:rPr>
              <w:t>LOTNISKO PRZASNYSZ-SIERAKOWO</w:t>
            </w:r>
          </w:p>
          <w:p w14:paraId="58D76E40" w14:textId="77777777" w:rsidR="00825DB0" w:rsidRDefault="00D7509D">
            <w:pPr>
              <w:rPr>
                <w:color w:val="FFFFFF"/>
              </w:rPr>
            </w:pPr>
            <w:r>
              <w:rPr>
                <w:rFonts w:ascii="Roboto" w:eastAsia="Roboto" w:hAnsi="Roboto" w:cs="Roboto"/>
                <w:color w:val="FFFFFF"/>
              </w:rPr>
              <w:t>SIERAKOWO 56, 06-300 PRZASNYSZ</w:t>
            </w:r>
          </w:p>
          <w:p w14:paraId="5BAD73FA" w14:textId="77777777" w:rsidR="00825DB0" w:rsidRDefault="00D7509D">
            <w:pPr>
              <w:rPr>
                <w:color w:val="FFFFFF"/>
              </w:rPr>
            </w:pPr>
            <w:r>
              <w:rPr>
                <w:color w:val="FFFFFF"/>
              </w:rPr>
              <w:t xml:space="preserve">dz. nr ew. 203/5 z obrębu 0033, </w:t>
            </w:r>
            <w:proofErr w:type="spellStart"/>
            <w:r>
              <w:rPr>
                <w:color w:val="FFFFFF"/>
              </w:rPr>
              <w:t>teryt</w:t>
            </w:r>
            <w:proofErr w:type="spellEnd"/>
            <w:r>
              <w:rPr>
                <w:color w:val="FFFFFF"/>
              </w:rPr>
              <w:t xml:space="preserve"> 142207_2;</w:t>
            </w:r>
          </w:p>
          <w:p w14:paraId="284718C9" w14:textId="77777777" w:rsidR="00825DB0" w:rsidRDefault="00D7509D">
            <w:pPr>
              <w:rPr>
                <w:color w:val="FFFFFF"/>
              </w:rPr>
            </w:pPr>
            <w:r>
              <w:rPr>
                <w:color w:val="FFFFFF"/>
              </w:rPr>
              <w:t>wieś Sierakowo, gm. Przasnysz, powiat Przasnyski, województwo mazowieckie.</w:t>
            </w:r>
            <w:r>
              <w:rPr>
                <w:b/>
                <w:color w:val="FFFFFF"/>
              </w:rPr>
              <w:t xml:space="preserve">  </w:t>
            </w:r>
          </w:p>
        </w:tc>
      </w:tr>
      <w:tr w:rsidR="00825DB0" w14:paraId="21F03D35" w14:textId="77777777">
        <w:tc>
          <w:tcPr>
            <w:tcW w:w="3030" w:type="dxa"/>
            <w:vMerge/>
            <w:shd w:val="clear" w:color="auto" w:fill="auto"/>
          </w:tcPr>
          <w:p w14:paraId="5C5519EC" w14:textId="77777777" w:rsidR="00825DB0" w:rsidRDefault="00825DB0">
            <w:pPr>
              <w:widowControl w:val="0"/>
              <w:spacing w:line="276" w:lineRule="auto"/>
              <w:rPr>
                <w:color w:val="FFFFFF"/>
              </w:rPr>
            </w:pPr>
          </w:p>
        </w:tc>
        <w:tc>
          <w:tcPr>
            <w:tcW w:w="6015" w:type="dxa"/>
          </w:tcPr>
          <w:p w14:paraId="47D06CF1" w14:textId="77777777" w:rsidR="00825DB0" w:rsidRDefault="00D7509D">
            <w:pPr>
              <w:rPr>
                <w:color w:val="FF9900"/>
              </w:rPr>
            </w:pPr>
            <w:r>
              <w:t>Kategoria obiektu budowlanego: XVIII, XXII</w:t>
            </w:r>
          </w:p>
        </w:tc>
      </w:tr>
    </w:tbl>
    <w:p w14:paraId="1868E410" w14:textId="77777777" w:rsidR="00825DB0" w:rsidRDefault="00825DB0">
      <w:pPr>
        <w:tabs>
          <w:tab w:val="center" w:pos="4153"/>
          <w:tab w:val="right" w:pos="8306"/>
        </w:tabs>
        <w:rPr>
          <w:color w:val="FF9900"/>
          <w:sz w:val="16"/>
          <w:szCs w:val="16"/>
        </w:rPr>
      </w:pPr>
    </w:p>
    <w:p w14:paraId="0B01EA12" w14:textId="77777777" w:rsidR="00825DB0" w:rsidRDefault="00825DB0">
      <w:pPr>
        <w:rPr>
          <w:color w:val="FF9900"/>
        </w:rPr>
      </w:pPr>
    </w:p>
    <w:tbl>
      <w:tblPr>
        <w:tblStyle w:val="af"/>
        <w:tblW w:w="9030" w:type="dxa"/>
        <w:tblInd w:w="138" w:type="dxa"/>
        <w:tblLayout w:type="fixed"/>
        <w:tblLook w:val="0000" w:firstRow="0" w:lastRow="0" w:firstColumn="0" w:lastColumn="0" w:noHBand="0" w:noVBand="0"/>
      </w:tblPr>
      <w:tblGrid>
        <w:gridCol w:w="3015"/>
        <w:gridCol w:w="6015"/>
      </w:tblGrid>
      <w:tr w:rsidR="00825DB0" w14:paraId="6185BD89" w14:textId="77777777">
        <w:trPr>
          <w:trHeight w:val="460"/>
        </w:trPr>
        <w:tc>
          <w:tcPr>
            <w:tcW w:w="3015" w:type="dxa"/>
            <w:vMerge w:val="restart"/>
            <w:shd w:val="clear" w:color="auto" w:fill="auto"/>
          </w:tcPr>
          <w:p w14:paraId="637D671D" w14:textId="77777777" w:rsidR="00825DB0" w:rsidRDefault="00D7509D">
            <w:r>
              <w:rPr>
                <w:b/>
              </w:rPr>
              <w:t>INWESTOR:</w:t>
            </w:r>
          </w:p>
        </w:tc>
        <w:tc>
          <w:tcPr>
            <w:tcW w:w="6015" w:type="dxa"/>
            <w:tcBorders>
              <w:left w:val="single" w:sz="4" w:space="0" w:color="000000"/>
            </w:tcBorders>
            <w:shd w:val="clear" w:color="auto" w:fill="000000"/>
          </w:tcPr>
          <w:p w14:paraId="5CE9B4AD" w14:textId="77777777" w:rsidR="00825DB0" w:rsidRDefault="00D7509D">
            <w:pPr>
              <w:spacing w:before="10"/>
              <w:rPr>
                <w:b/>
                <w:color w:val="FFFFFF"/>
              </w:rPr>
            </w:pPr>
            <w:r>
              <w:rPr>
                <w:b/>
                <w:color w:val="FFFFFF"/>
              </w:rPr>
              <w:t xml:space="preserve">Instytut Techniki Lotniczej i Mechaniki Stosowanej </w:t>
            </w:r>
          </w:p>
          <w:p w14:paraId="0CC53554" w14:textId="77777777" w:rsidR="00825DB0" w:rsidRDefault="00D7509D">
            <w:pPr>
              <w:tabs>
                <w:tab w:val="center" w:pos="2557"/>
                <w:tab w:val="right" w:pos="8306"/>
              </w:tabs>
              <w:rPr>
                <w:b/>
                <w:color w:val="FFFFFF"/>
              </w:rPr>
            </w:pPr>
            <w:r>
              <w:rPr>
                <w:b/>
                <w:color w:val="FFFFFF"/>
              </w:rPr>
              <w:t xml:space="preserve">Wydział Mechaniczny, Energetyki i Lotnictwa </w:t>
            </w:r>
          </w:p>
          <w:p w14:paraId="049BA140" w14:textId="77777777" w:rsidR="00825DB0" w:rsidRDefault="00D7509D">
            <w:pPr>
              <w:spacing w:before="10"/>
              <w:rPr>
                <w:color w:val="FFFFFF"/>
              </w:rPr>
            </w:pPr>
            <w:r>
              <w:rPr>
                <w:b/>
                <w:color w:val="FFFFFF"/>
              </w:rPr>
              <w:t xml:space="preserve">Politechniki Warszawskiej  </w:t>
            </w:r>
          </w:p>
        </w:tc>
      </w:tr>
      <w:tr w:rsidR="00825DB0" w14:paraId="5796D6A8" w14:textId="77777777">
        <w:tc>
          <w:tcPr>
            <w:tcW w:w="3015" w:type="dxa"/>
            <w:vMerge/>
            <w:shd w:val="clear" w:color="auto" w:fill="auto"/>
          </w:tcPr>
          <w:p w14:paraId="62C50DD4" w14:textId="77777777" w:rsidR="00825DB0" w:rsidRDefault="00825DB0">
            <w:pPr>
              <w:widowControl w:val="0"/>
              <w:spacing w:line="276" w:lineRule="auto"/>
              <w:rPr>
                <w:color w:val="FFFFFF"/>
              </w:rPr>
            </w:pPr>
          </w:p>
        </w:tc>
        <w:tc>
          <w:tcPr>
            <w:tcW w:w="6015" w:type="dxa"/>
          </w:tcPr>
          <w:p w14:paraId="3CB06EC9" w14:textId="77777777" w:rsidR="00825DB0" w:rsidRDefault="00D7509D">
            <w:pPr>
              <w:tabs>
                <w:tab w:val="right" w:pos="8306"/>
              </w:tabs>
              <w:rPr>
                <w:color w:val="FF9900"/>
              </w:rPr>
            </w:pPr>
            <w:r>
              <w:t>00-665 Warszawa, ul. Nowowiejska 24</w:t>
            </w:r>
          </w:p>
        </w:tc>
      </w:tr>
    </w:tbl>
    <w:p w14:paraId="50B5C95E" w14:textId="77777777" w:rsidR="00825DB0" w:rsidRDefault="00825DB0">
      <w:pPr>
        <w:rPr>
          <w:color w:val="FF9900"/>
        </w:rPr>
      </w:pPr>
    </w:p>
    <w:p w14:paraId="68FAE8EC" w14:textId="77777777" w:rsidR="00825DB0" w:rsidRDefault="00825DB0">
      <w:pPr>
        <w:rPr>
          <w:color w:val="FF9900"/>
        </w:rPr>
      </w:pPr>
    </w:p>
    <w:tbl>
      <w:tblPr>
        <w:tblStyle w:val="af0"/>
        <w:tblW w:w="9030" w:type="dxa"/>
        <w:tblInd w:w="153" w:type="dxa"/>
        <w:tblLayout w:type="fixed"/>
        <w:tblLook w:val="0000" w:firstRow="0" w:lastRow="0" w:firstColumn="0" w:lastColumn="0" w:noHBand="0" w:noVBand="0"/>
      </w:tblPr>
      <w:tblGrid>
        <w:gridCol w:w="2985"/>
        <w:gridCol w:w="6045"/>
      </w:tblGrid>
      <w:tr w:rsidR="00825DB0" w14:paraId="78C0A9D6" w14:textId="77777777">
        <w:trPr>
          <w:trHeight w:val="520"/>
        </w:trPr>
        <w:tc>
          <w:tcPr>
            <w:tcW w:w="2985" w:type="dxa"/>
            <w:vMerge w:val="restart"/>
            <w:shd w:val="clear" w:color="auto" w:fill="auto"/>
          </w:tcPr>
          <w:p w14:paraId="7CC69466" w14:textId="77777777" w:rsidR="00825DB0" w:rsidRDefault="00D7509D">
            <w:r>
              <w:rPr>
                <w:b/>
              </w:rPr>
              <w:t>JEDNOSTKA PROJEKTOWANIA:</w:t>
            </w:r>
          </w:p>
        </w:tc>
        <w:tc>
          <w:tcPr>
            <w:tcW w:w="6045" w:type="dxa"/>
            <w:tcBorders>
              <w:left w:val="single" w:sz="4" w:space="0" w:color="000000"/>
            </w:tcBorders>
            <w:shd w:val="clear" w:color="auto" w:fill="000000"/>
          </w:tcPr>
          <w:p w14:paraId="6938181F" w14:textId="77777777" w:rsidR="00825DB0" w:rsidRDefault="00D7509D">
            <w:pPr>
              <w:rPr>
                <w:b/>
                <w:color w:val="FFFFFF"/>
              </w:rPr>
            </w:pPr>
            <w:r>
              <w:rPr>
                <w:b/>
                <w:color w:val="FFFFFF"/>
              </w:rPr>
              <w:t>AVIOPOLIS Piotr Wilbik</w:t>
            </w:r>
          </w:p>
          <w:p w14:paraId="28023BE6" w14:textId="77777777" w:rsidR="00825DB0" w:rsidRDefault="00D7509D">
            <w:pPr>
              <w:rPr>
                <w:b/>
                <w:color w:val="FFFFFF"/>
              </w:rPr>
            </w:pPr>
            <w:r>
              <w:rPr>
                <w:b/>
                <w:color w:val="FFFFFF"/>
              </w:rPr>
              <w:t>specjalność architektoniczna</w:t>
            </w:r>
          </w:p>
        </w:tc>
      </w:tr>
      <w:tr w:rsidR="00825DB0" w14:paraId="36C77869" w14:textId="77777777">
        <w:tc>
          <w:tcPr>
            <w:tcW w:w="2985" w:type="dxa"/>
            <w:vMerge/>
            <w:shd w:val="clear" w:color="auto" w:fill="auto"/>
          </w:tcPr>
          <w:p w14:paraId="12407B4B" w14:textId="77777777" w:rsidR="00825DB0" w:rsidRDefault="00825DB0">
            <w:pPr>
              <w:widowControl w:val="0"/>
              <w:spacing w:line="276" w:lineRule="auto"/>
              <w:rPr>
                <w:b/>
                <w:color w:val="FFFFFF"/>
              </w:rPr>
            </w:pPr>
          </w:p>
        </w:tc>
        <w:tc>
          <w:tcPr>
            <w:tcW w:w="6045" w:type="dxa"/>
          </w:tcPr>
          <w:p w14:paraId="4EC6AC29" w14:textId="77777777" w:rsidR="00825DB0" w:rsidRDefault="00D7509D">
            <w:r>
              <w:t>ul. Św. Andrzeja Boboli 6 m 8; 02-525 Warszawa</w:t>
            </w:r>
          </w:p>
        </w:tc>
      </w:tr>
    </w:tbl>
    <w:p w14:paraId="1D6333FB" w14:textId="77777777" w:rsidR="00825DB0" w:rsidRDefault="00825DB0">
      <w:pPr>
        <w:rPr>
          <w:color w:val="FF9900"/>
        </w:rPr>
      </w:pPr>
    </w:p>
    <w:p w14:paraId="01CDE3E0" w14:textId="77777777" w:rsidR="00825DB0" w:rsidRDefault="00825DB0">
      <w:pPr>
        <w:spacing w:before="10"/>
      </w:pPr>
    </w:p>
    <w:p w14:paraId="52ABCAFC" w14:textId="77777777" w:rsidR="00825DB0" w:rsidRDefault="00D7509D">
      <w:pPr>
        <w:spacing w:before="10"/>
        <w:rPr>
          <w:b/>
        </w:rPr>
      </w:pPr>
      <w:r>
        <w:t xml:space="preserve">  PROJEKTOWAŁ:  </w:t>
      </w:r>
      <w:r>
        <w:tab/>
      </w:r>
      <w:r>
        <w:tab/>
        <w:t xml:space="preserve">  </w:t>
      </w:r>
      <w:r>
        <w:rPr>
          <w:b/>
        </w:rPr>
        <w:t>mgr inż. arch. Piotr Wilbik</w:t>
      </w:r>
    </w:p>
    <w:p w14:paraId="239711BF" w14:textId="77777777" w:rsidR="00825DB0" w:rsidRDefault="00D7509D">
      <w:pPr>
        <w:spacing w:before="10"/>
        <w:ind w:left="2160" w:firstLine="720"/>
        <w:rPr>
          <w:b/>
        </w:rPr>
      </w:pPr>
      <w:r>
        <w:rPr>
          <w:b/>
        </w:rPr>
        <w:t xml:space="preserve">  MA/047/13</w:t>
      </w:r>
    </w:p>
    <w:p w14:paraId="7590A1F4" w14:textId="77777777" w:rsidR="00825DB0" w:rsidRDefault="00D7509D">
      <w:pPr>
        <w:spacing w:before="10"/>
        <w:ind w:left="2160" w:firstLine="720"/>
        <w:rPr>
          <w:b/>
        </w:rPr>
      </w:pPr>
      <w:r>
        <w:rPr>
          <w:b/>
        </w:rPr>
        <w:t xml:space="preserve">  specjalność architektoniczna</w:t>
      </w:r>
    </w:p>
    <w:p w14:paraId="48A1F81D" w14:textId="77777777" w:rsidR="00825DB0" w:rsidRDefault="00825DB0">
      <w:pPr>
        <w:spacing w:before="10"/>
      </w:pPr>
    </w:p>
    <w:p w14:paraId="08B84EB9" w14:textId="77777777" w:rsidR="00825DB0" w:rsidRDefault="00825DB0">
      <w:pPr>
        <w:spacing w:before="10"/>
      </w:pPr>
    </w:p>
    <w:p w14:paraId="21B0CF0C" w14:textId="77777777" w:rsidR="00825DB0" w:rsidRDefault="00825DB0">
      <w:pPr>
        <w:spacing w:before="10"/>
      </w:pPr>
    </w:p>
    <w:p w14:paraId="1703CFE9" w14:textId="77777777" w:rsidR="00825DB0" w:rsidRDefault="00825DB0">
      <w:pPr>
        <w:spacing w:before="10"/>
      </w:pPr>
    </w:p>
    <w:p w14:paraId="084BDB3D" w14:textId="77777777" w:rsidR="00825DB0" w:rsidRDefault="00D7509D">
      <w:pPr>
        <w:spacing w:before="10"/>
        <w:rPr>
          <w:b/>
        </w:rPr>
      </w:pPr>
      <w:r>
        <w:t xml:space="preserve">  SPRAWDZIŁ:  </w:t>
      </w:r>
      <w:r>
        <w:tab/>
      </w:r>
      <w:r>
        <w:tab/>
        <w:t xml:space="preserve">  </w:t>
      </w:r>
      <w:r>
        <w:rPr>
          <w:b/>
        </w:rPr>
        <w:t>mgr inż. arch. Krzysztof Pydo</w:t>
      </w:r>
    </w:p>
    <w:p w14:paraId="61267279" w14:textId="77777777" w:rsidR="00825DB0" w:rsidRDefault="00D7509D">
      <w:pPr>
        <w:spacing w:before="10"/>
        <w:ind w:left="2160" w:firstLine="720"/>
        <w:rPr>
          <w:b/>
        </w:rPr>
      </w:pPr>
      <w:r>
        <w:rPr>
          <w:b/>
        </w:rPr>
        <w:t xml:space="preserve">  MA/073/11</w:t>
      </w:r>
    </w:p>
    <w:p w14:paraId="1B027875" w14:textId="77777777" w:rsidR="00825DB0" w:rsidRDefault="00D7509D">
      <w:pPr>
        <w:spacing w:before="10"/>
        <w:ind w:left="2160" w:firstLine="720"/>
        <w:rPr>
          <w:b/>
          <w:sz w:val="34"/>
          <w:szCs w:val="34"/>
        </w:rPr>
      </w:pPr>
      <w:r>
        <w:rPr>
          <w:b/>
        </w:rPr>
        <w:t xml:space="preserve">  specjalność architektoniczna</w:t>
      </w:r>
    </w:p>
    <w:p w14:paraId="48D3D494" w14:textId="77777777" w:rsidR="00825DB0" w:rsidRDefault="00825DB0">
      <w:pPr>
        <w:spacing w:before="10"/>
        <w:jc w:val="center"/>
      </w:pPr>
    </w:p>
    <w:p w14:paraId="018F14D3" w14:textId="77777777" w:rsidR="00825DB0" w:rsidRDefault="00825DB0">
      <w:pPr>
        <w:ind w:left="-284"/>
      </w:pPr>
    </w:p>
    <w:p w14:paraId="691E9B12" w14:textId="77777777" w:rsidR="00825DB0" w:rsidRDefault="00825DB0">
      <w:pPr>
        <w:ind w:left="-284"/>
        <w:rPr>
          <w:color w:val="FF9900"/>
        </w:rPr>
      </w:pPr>
    </w:p>
    <w:p w14:paraId="562FF920" w14:textId="77777777" w:rsidR="00825DB0" w:rsidRDefault="00825DB0">
      <w:pPr>
        <w:ind w:left="-284"/>
        <w:rPr>
          <w:color w:val="FF9900"/>
        </w:rPr>
      </w:pPr>
    </w:p>
    <w:p w14:paraId="09752209" w14:textId="77777777" w:rsidR="00825DB0" w:rsidRDefault="00825DB0">
      <w:pPr>
        <w:ind w:left="-284"/>
        <w:rPr>
          <w:color w:val="FF9900"/>
        </w:rPr>
      </w:pPr>
    </w:p>
    <w:p w14:paraId="6DA76BD7" w14:textId="77777777" w:rsidR="00825DB0" w:rsidRDefault="00825DB0">
      <w:pPr>
        <w:ind w:left="-284"/>
        <w:rPr>
          <w:color w:val="FF9900"/>
        </w:rPr>
      </w:pPr>
    </w:p>
    <w:p w14:paraId="4AE0F644" w14:textId="77777777" w:rsidR="00825DB0" w:rsidRDefault="00825DB0">
      <w:pPr>
        <w:ind w:left="-284"/>
        <w:rPr>
          <w:color w:val="FF9900"/>
        </w:rPr>
      </w:pPr>
    </w:p>
    <w:p w14:paraId="33545C8E" w14:textId="77777777" w:rsidR="00825DB0" w:rsidRDefault="00825DB0">
      <w:pPr>
        <w:ind w:left="-284"/>
      </w:pPr>
    </w:p>
    <w:p w14:paraId="466F82DC" w14:textId="5B2E7548" w:rsidR="00825DB0" w:rsidRDefault="00825DB0">
      <w:pPr>
        <w:ind w:left="-284"/>
      </w:pPr>
    </w:p>
    <w:p w14:paraId="20562C13" w14:textId="24E5A920" w:rsidR="00993F19" w:rsidRDefault="00993F19">
      <w:pPr>
        <w:ind w:left="-284"/>
      </w:pPr>
    </w:p>
    <w:p w14:paraId="1995EA66" w14:textId="274E0041" w:rsidR="00993F19" w:rsidRDefault="00993F19">
      <w:pPr>
        <w:ind w:left="-284"/>
      </w:pPr>
    </w:p>
    <w:p w14:paraId="7F80A8EB" w14:textId="77777777" w:rsidR="00993F19" w:rsidRDefault="00993F19">
      <w:pPr>
        <w:ind w:left="-284"/>
      </w:pPr>
    </w:p>
    <w:p w14:paraId="3EFC1281" w14:textId="77777777" w:rsidR="00825DB0" w:rsidRDefault="00825DB0">
      <w:pPr>
        <w:ind w:left="-284"/>
      </w:pPr>
    </w:p>
    <w:p w14:paraId="675EBDDF" w14:textId="77777777" w:rsidR="00825DB0" w:rsidRDefault="00D7509D">
      <w:pPr>
        <w:jc w:val="center"/>
        <w:rPr>
          <w:color w:val="FF9900"/>
        </w:rPr>
      </w:pPr>
      <w:r>
        <w:t>WARSZAWA, 2020.11.10</w:t>
      </w:r>
    </w:p>
    <w:p w14:paraId="38A6FA24" w14:textId="77777777" w:rsidR="00825DB0" w:rsidRDefault="00D7509D">
      <w:pPr>
        <w:pStyle w:val="Nagwek1"/>
        <w:numPr>
          <w:ilvl w:val="0"/>
          <w:numId w:val="1"/>
        </w:numPr>
        <w:tabs>
          <w:tab w:val="left" w:pos="3402"/>
        </w:tabs>
      </w:pPr>
      <w:bookmarkStart w:id="91" w:name="_Toc56196892"/>
      <w:r>
        <w:lastRenderedPageBreak/>
        <w:t>Informacja BIOZ</w:t>
      </w:r>
      <w:bookmarkEnd w:id="91"/>
    </w:p>
    <w:p w14:paraId="78D700A8" w14:textId="77777777" w:rsidR="00825DB0" w:rsidRDefault="00D7509D">
      <w:pPr>
        <w:tabs>
          <w:tab w:val="left" w:pos="3402"/>
        </w:tabs>
      </w:pPr>
      <w:r>
        <w:t>Należy przez to rozumieć informację bezpieczeństwa i ochrony zdrowia, uwzględniający specyfikę robót budowlanych. Po wyłonieniu wykonawcy kierownik robót opracuje plan BIOZ. Obowiązek sporządzenia planu BIOZ nakłada na Kierownika Budowy Ustawa „Prawo Budowlane”. Poniżej zamieszczono ogólne informacje dla opracowania tego dokumentu.</w:t>
      </w:r>
    </w:p>
    <w:p w14:paraId="6B41151B" w14:textId="77777777" w:rsidR="00825DB0" w:rsidRDefault="00D7509D">
      <w:pPr>
        <w:tabs>
          <w:tab w:val="left" w:pos="3402"/>
        </w:tabs>
      </w:pPr>
      <w:r>
        <w:t xml:space="preserve">W czasie realizacji przedmiotowej prac należy przestrzegać zasad i wymogów bezpieczeństwa i higieny pracy, wynikających z ogólnych przepisów, a w szczególności z: </w:t>
      </w:r>
    </w:p>
    <w:p w14:paraId="3AD39230" w14:textId="77777777" w:rsidR="00825DB0" w:rsidRDefault="00D7509D">
      <w:pPr>
        <w:numPr>
          <w:ilvl w:val="0"/>
          <w:numId w:val="2"/>
        </w:numPr>
        <w:ind w:left="425" w:hanging="425"/>
        <w:rPr>
          <w:sz w:val="20"/>
          <w:szCs w:val="20"/>
        </w:rPr>
      </w:pPr>
      <w:r>
        <w:t xml:space="preserve">ustawa z dnia 7 lipca 1994 r. Prawo budowlane (Dz. U. z 2006 r. Nr 156, poz. 1118 ze zmianami oraz z 2007 r. Nr 127, poz. 880) </w:t>
      </w:r>
    </w:p>
    <w:p w14:paraId="619C0C22" w14:textId="77777777" w:rsidR="00825DB0" w:rsidRDefault="00D7509D">
      <w:pPr>
        <w:numPr>
          <w:ilvl w:val="0"/>
          <w:numId w:val="2"/>
        </w:numPr>
        <w:ind w:left="425" w:hanging="425"/>
        <w:rPr>
          <w:sz w:val="20"/>
          <w:szCs w:val="20"/>
        </w:rPr>
      </w:pPr>
      <w:r>
        <w:t xml:space="preserve">rozporządzenie Ministra Infrastruktury z dnia 23 czerwca 2003 r. w sprawie informacji dotyczącej bezpieczeństwa i ochrony zdrowia oraz planu bezpieczeństwa i ochrony zdrowia (Dz. U. Nr 120, poz. 1126) </w:t>
      </w:r>
    </w:p>
    <w:p w14:paraId="3A8A663E" w14:textId="77777777" w:rsidR="00825DB0" w:rsidRDefault="00D7509D">
      <w:pPr>
        <w:numPr>
          <w:ilvl w:val="0"/>
          <w:numId w:val="2"/>
        </w:numPr>
        <w:ind w:left="425" w:hanging="425"/>
        <w:rPr>
          <w:sz w:val="20"/>
          <w:szCs w:val="20"/>
        </w:rPr>
      </w:pPr>
      <w:r>
        <w:t>rozporządzenie Ministra Infrastruktury z dnia 26 czerwca 2002 r. w sprawie dziennika budowy, montażu i rozbiórki, tablicy informacyjnej oraz ogłoszenia zawierającego dane dotyczące bezpieczeństwa pracy i ochrony zdrowia (Dz. U. Nr 108, poz. 953)</w:t>
      </w:r>
    </w:p>
    <w:p w14:paraId="6A8135F5" w14:textId="77777777" w:rsidR="00825DB0" w:rsidRDefault="00D7509D">
      <w:pPr>
        <w:numPr>
          <w:ilvl w:val="0"/>
          <w:numId w:val="2"/>
        </w:numPr>
        <w:ind w:left="425" w:hanging="425"/>
        <w:rPr>
          <w:sz w:val="20"/>
          <w:szCs w:val="20"/>
        </w:rPr>
      </w:pPr>
      <w:r>
        <w:t xml:space="preserve">rozporządzenie Ministra Transportu i Budownictwa z dnia 28 kwietnia 2006 r. w sprawie samodzielnych funkcji technicznych w budownictwie (Dz. U. Nr 83, poz. 578) </w:t>
      </w:r>
    </w:p>
    <w:p w14:paraId="79FFE53F" w14:textId="77777777" w:rsidR="00825DB0" w:rsidRDefault="00D7509D">
      <w:pPr>
        <w:numPr>
          <w:ilvl w:val="0"/>
          <w:numId w:val="2"/>
        </w:numPr>
        <w:ind w:left="425" w:hanging="425"/>
        <w:rPr>
          <w:sz w:val="20"/>
          <w:szCs w:val="20"/>
        </w:rPr>
      </w:pPr>
      <w:r>
        <w:t xml:space="preserve">ustawa z dnia 26 czerwca 1974 r. Kodeks pracy (Dz. U. z 1998 r. Nr 21, poz. 94 ze zmianami oraz z 2007 r. Nr 181, poz. 1288) </w:t>
      </w:r>
    </w:p>
    <w:p w14:paraId="690A9BA5" w14:textId="77777777" w:rsidR="00825DB0" w:rsidRDefault="00D7509D">
      <w:pPr>
        <w:numPr>
          <w:ilvl w:val="0"/>
          <w:numId w:val="2"/>
        </w:numPr>
        <w:ind w:left="425" w:hanging="425"/>
        <w:rPr>
          <w:sz w:val="20"/>
          <w:szCs w:val="20"/>
        </w:rPr>
      </w:pPr>
      <w:r>
        <w:t xml:space="preserve">rozporządzenie Ministra Zdrowia i Opieki Społecznej z dnia 30 maja 1996 r. w sprawie przeprowadzania badań lekarskich pracowników, zakresu profilaktycznej opieki zdrowotnej nad pracownikami oraz orzeczeń lekarskich wydawanych do celów przewidzianych w Kodeksie pracy (Dz. U. Nr 69, poz. 332 ze zmianami oraz z 2001 r. Nr 37, poz. 451) </w:t>
      </w:r>
    </w:p>
    <w:p w14:paraId="5701E939" w14:textId="77777777" w:rsidR="00825DB0" w:rsidRDefault="00D7509D">
      <w:pPr>
        <w:numPr>
          <w:ilvl w:val="0"/>
          <w:numId w:val="2"/>
        </w:numPr>
        <w:ind w:left="425" w:hanging="425"/>
        <w:rPr>
          <w:sz w:val="20"/>
          <w:szCs w:val="20"/>
        </w:rPr>
      </w:pPr>
      <w:r>
        <w:t xml:space="preserve">rozporządzenie Ministra Gospodarki i Pracy z dnia 27 lipca 2004 r. w sprawie szkolenia w dziedzinie bezpieczeństwa i higieny pracy (Dz. U. Nr 180, poz. 1860 ze zmianami z 2005 r. Nr116, poz. 972) </w:t>
      </w:r>
    </w:p>
    <w:p w14:paraId="7F5D1934" w14:textId="77777777" w:rsidR="00825DB0" w:rsidRDefault="00D7509D">
      <w:pPr>
        <w:numPr>
          <w:ilvl w:val="0"/>
          <w:numId w:val="2"/>
        </w:numPr>
        <w:ind w:left="425" w:hanging="425"/>
        <w:rPr>
          <w:sz w:val="20"/>
          <w:szCs w:val="20"/>
        </w:rPr>
      </w:pPr>
      <w:r>
        <w:t xml:space="preserve">rozporządzenie Ministra Infrastruktury z dnia 6 lutego 2003 r. w sprawie bezpieczeństwa i higieny pracy podczas wykonywania robót budowlanych (Dz. U. Nr 47, poz. 401) </w:t>
      </w:r>
    </w:p>
    <w:p w14:paraId="319CD681" w14:textId="77777777" w:rsidR="00825DB0" w:rsidRDefault="00D7509D">
      <w:pPr>
        <w:numPr>
          <w:ilvl w:val="0"/>
          <w:numId w:val="2"/>
        </w:numPr>
        <w:ind w:left="425" w:hanging="425"/>
        <w:rPr>
          <w:sz w:val="20"/>
          <w:szCs w:val="20"/>
        </w:rPr>
      </w:pPr>
      <w:r>
        <w:t xml:space="preserve">rozporządzenie Ministra Pracy i Polityki Socjalnej z dnia 26 września 1997 r. w sprawie ogólnych przepisów bezpieczeństwa i higieny pracy (Dz. U. z 2003 r. Nr 169, poz. 1650 ze zmianami z 2007 r. Nr 49, poz. 330) </w:t>
      </w:r>
    </w:p>
    <w:p w14:paraId="68DDDB04" w14:textId="77777777" w:rsidR="00825DB0" w:rsidRDefault="00D7509D">
      <w:pPr>
        <w:numPr>
          <w:ilvl w:val="0"/>
          <w:numId w:val="2"/>
        </w:numPr>
        <w:ind w:left="425" w:hanging="425"/>
        <w:rPr>
          <w:sz w:val="20"/>
          <w:szCs w:val="20"/>
        </w:rPr>
      </w:pPr>
      <w:r>
        <w:t xml:space="preserve">rozporządzenie Ministra Gospodarki z dnia 20 września 2001 r. w sprawie bezpieczeństwa i higieny pracy podczas eksploatacji maszyn i innych urządzeń technicznych do robót ziemnych, budowlanych i drogowych (Dz. U. Nr 118, poz. 1263) </w:t>
      </w:r>
    </w:p>
    <w:p w14:paraId="22282596" w14:textId="77777777" w:rsidR="00825DB0" w:rsidRDefault="00D7509D">
      <w:pPr>
        <w:numPr>
          <w:ilvl w:val="0"/>
          <w:numId w:val="2"/>
        </w:numPr>
        <w:ind w:left="425" w:hanging="425"/>
        <w:rPr>
          <w:sz w:val="20"/>
          <w:szCs w:val="20"/>
        </w:rPr>
      </w:pPr>
      <w:r>
        <w:t xml:space="preserve">rozporządzenie Ministra Pracy i Polityki Socjalnej z dnia 14 marca 2000 r. w sprawie bezpieczeństwa i higieny pracy przy ręcznych pracach transportowych (Dz. U. Nr 26, poz. 313 ze zmianami Nr 82, poz. 930) </w:t>
      </w:r>
    </w:p>
    <w:p w14:paraId="7936AC01" w14:textId="77777777" w:rsidR="00825DB0" w:rsidRDefault="00D7509D">
      <w:pPr>
        <w:numPr>
          <w:ilvl w:val="0"/>
          <w:numId w:val="2"/>
        </w:numPr>
        <w:ind w:left="425" w:hanging="425"/>
        <w:rPr>
          <w:sz w:val="20"/>
          <w:szCs w:val="20"/>
        </w:rPr>
      </w:pPr>
      <w:r>
        <w:t>rozporządzenie Ministrów Pracy i Opieki Społecznej oraz Zdrowia z dnia 20 marca 1954 r. w sprawie bezpieczeństwa i higieny pracy przy obsłudze żurawi (Dz. U. Nr 15, poz. 58)</w:t>
      </w:r>
    </w:p>
    <w:p w14:paraId="41718B43" w14:textId="77777777" w:rsidR="00825DB0" w:rsidRDefault="00825DB0">
      <w:pPr>
        <w:ind w:left="710"/>
      </w:pPr>
    </w:p>
    <w:p w14:paraId="3BF86E92" w14:textId="77777777" w:rsidR="00825DB0" w:rsidRDefault="00D7509D">
      <w:pPr>
        <w:pStyle w:val="Nagwek1"/>
        <w:numPr>
          <w:ilvl w:val="0"/>
          <w:numId w:val="1"/>
        </w:numPr>
        <w:spacing w:before="120" w:after="120"/>
        <w:jc w:val="left"/>
      </w:pPr>
      <w:bookmarkStart w:id="92" w:name="_Toc56196893"/>
      <w:r>
        <w:t>Zakres robót dla całego zamierzenia budowlanego oraz kolejność realizacji poszczególnych obiektów</w:t>
      </w:r>
      <w:bookmarkEnd w:id="92"/>
    </w:p>
    <w:p w14:paraId="44B699BA" w14:textId="77777777" w:rsidR="00825DB0" w:rsidRDefault="00D7509D">
      <w:r>
        <w:t>W ramach realizacji przedsięwzięcia związanego z budową budynku przewiduje się wykonanie następujących robót:</w:t>
      </w:r>
    </w:p>
    <w:p w14:paraId="2C344160" w14:textId="77777777" w:rsidR="00825DB0" w:rsidRDefault="00D7509D">
      <w:pPr>
        <w:numPr>
          <w:ilvl w:val="0"/>
          <w:numId w:val="19"/>
        </w:numPr>
        <w:ind w:left="425" w:hanging="425"/>
      </w:pPr>
      <w:r>
        <w:t xml:space="preserve">roboty ziemne polegające na wykonaniu wykopu </w:t>
      </w:r>
    </w:p>
    <w:p w14:paraId="6BBCBA51" w14:textId="77777777" w:rsidR="00825DB0" w:rsidRDefault="00D7509D">
      <w:pPr>
        <w:numPr>
          <w:ilvl w:val="0"/>
          <w:numId w:val="19"/>
        </w:numPr>
        <w:ind w:left="425" w:hanging="425"/>
      </w:pPr>
      <w:r>
        <w:t>roboty ogólnobudowlane związane z wykończeniem wnętrz</w:t>
      </w:r>
    </w:p>
    <w:p w14:paraId="4244A957" w14:textId="77777777" w:rsidR="00825DB0" w:rsidRDefault="00D7509D">
      <w:pPr>
        <w:numPr>
          <w:ilvl w:val="0"/>
          <w:numId w:val="19"/>
        </w:numPr>
        <w:ind w:left="425" w:hanging="425"/>
      </w:pPr>
      <w:r>
        <w:t>roboty elewacyjne</w:t>
      </w:r>
    </w:p>
    <w:p w14:paraId="5F214871" w14:textId="77777777" w:rsidR="00825DB0" w:rsidRDefault="00D7509D">
      <w:pPr>
        <w:numPr>
          <w:ilvl w:val="0"/>
          <w:numId w:val="19"/>
        </w:numPr>
        <w:ind w:left="425" w:hanging="425"/>
      </w:pPr>
      <w:r>
        <w:t>roboty instalacyjne</w:t>
      </w:r>
    </w:p>
    <w:p w14:paraId="1AE50F17" w14:textId="77777777" w:rsidR="00825DB0" w:rsidRDefault="00D7509D">
      <w:pPr>
        <w:numPr>
          <w:ilvl w:val="0"/>
          <w:numId w:val="19"/>
        </w:numPr>
        <w:ind w:left="425" w:hanging="425"/>
      </w:pPr>
      <w:r>
        <w:t>roboty elektryczne</w:t>
      </w:r>
    </w:p>
    <w:p w14:paraId="60809861" w14:textId="77777777" w:rsidR="00825DB0" w:rsidRDefault="00D7509D">
      <w:pPr>
        <w:numPr>
          <w:ilvl w:val="0"/>
          <w:numId w:val="19"/>
        </w:numPr>
        <w:ind w:left="425" w:hanging="425"/>
      </w:pPr>
      <w:r>
        <w:t>prace związane z zagospodarowaniem terenu</w:t>
      </w:r>
    </w:p>
    <w:p w14:paraId="4062B5D4" w14:textId="77777777" w:rsidR="00825DB0" w:rsidRDefault="00825DB0"/>
    <w:p w14:paraId="25E651C5" w14:textId="77777777" w:rsidR="00825DB0" w:rsidRDefault="00D7509D">
      <w:pPr>
        <w:pStyle w:val="Nagwek1"/>
        <w:numPr>
          <w:ilvl w:val="0"/>
          <w:numId w:val="1"/>
        </w:numPr>
        <w:spacing w:before="120" w:after="120"/>
        <w:jc w:val="left"/>
      </w:pPr>
      <w:bookmarkStart w:id="93" w:name="_Toc56196894"/>
      <w:r>
        <w:lastRenderedPageBreak/>
        <w:t>Wskazanie elementów zagospodarowania działki lub terenu, które mogą stwarzać zagrożenie bezpieczeństwa i zdrowia ludzi</w:t>
      </w:r>
      <w:bookmarkEnd w:id="93"/>
    </w:p>
    <w:p w14:paraId="0FDBBE8C" w14:textId="77777777" w:rsidR="00825DB0" w:rsidRDefault="00D7509D">
      <w:r>
        <w:t>Na terenie przeznaczonym pod inwestycję nie istnieją żadne nietypowe elementy, które mogą stwarzać zagrożenie bezpieczeństwa i zdrowia ludzi.</w:t>
      </w:r>
    </w:p>
    <w:p w14:paraId="7C29BB60" w14:textId="77777777" w:rsidR="00825DB0" w:rsidRDefault="00D7509D">
      <w:pPr>
        <w:pStyle w:val="Nagwek1"/>
        <w:numPr>
          <w:ilvl w:val="0"/>
          <w:numId w:val="1"/>
        </w:numPr>
        <w:spacing w:before="120" w:after="120"/>
        <w:jc w:val="left"/>
      </w:pPr>
      <w:bookmarkStart w:id="94" w:name="_Toc56196895"/>
      <w:r>
        <w:t>Wskazanie dotyczące przewidywanych zagrożeń występujących podczas realizacji robót budowlanych, określające skalę i rodzaje zagrożeń oraz miejsce i czas ich wystąpienia</w:t>
      </w:r>
      <w:bookmarkEnd w:id="94"/>
    </w:p>
    <w:p w14:paraId="68064CC1" w14:textId="77777777" w:rsidR="00825DB0" w:rsidRDefault="00D7509D">
      <w:r>
        <w:t>W trakcie prac związanych z realizacją przedsięwzięcia mogą wystąpić następujące zagrożenia:</w:t>
      </w:r>
    </w:p>
    <w:p w14:paraId="54BB841E" w14:textId="77777777" w:rsidR="00825DB0" w:rsidRDefault="00D7509D">
      <w:pPr>
        <w:numPr>
          <w:ilvl w:val="0"/>
          <w:numId w:val="19"/>
        </w:numPr>
        <w:ind w:left="425" w:hanging="425"/>
      </w:pPr>
      <w:r>
        <w:t>prace związane z montażem konstrukcji nośnej hangaru - różnica wysokości powyżej 5m – niebezpieczeństwo upadku</w:t>
      </w:r>
    </w:p>
    <w:p w14:paraId="38C86457" w14:textId="77777777" w:rsidR="00825DB0" w:rsidRDefault="00D7509D">
      <w:pPr>
        <w:numPr>
          <w:ilvl w:val="0"/>
          <w:numId w:val="19"/>
        </w:numPr>
        <w:ind w:left="425" w:hanging="425"/>
      </w:pPr>
      <w:r>
        <w:t>prace związane z wykonaniem pokrycia dachowego – niebezpieczeństwo upadku z wysokości</w:t>
      </w:r>
    </w:p>
    <w:p w14:paraId="7ABE3797" w14:textId="77777777" w:rsidR="00825DB0" w:rsidRDefault="00D7509D">
      <w:pPr>
        <w:numPr>
          <w:ilvl w:val="0"/>
          <w:numId w:val="19"/>
        </w:numPr>
        <w:ind w:left="425" w:hanging="425"/>
      </w:pPr>
      <w:r>
        <w:t>prace związane z realizacją elewacji – niebezpieczeństwo upadku z wysokości</w:t>
      </w:r>
    </w:p>
    <w:p w14:paraId="6E67A1D3" w14:textId="77777777" w:rsidR="00825DB0" w:rsidRDefault="00D7509D">
      <w:pPr>
        <w:numPr>
          <w:ilvl w:val="0"/>
          <w:numId w:val="19"/>
        </w:numPr>
        <w:ind w:left="425" w:hanging="425"/>
      </w:pPr>
      <w:r>
        <w:t>prace związane montażem bram hangarowych - niebezpieczeństwo upadku z wysokości, niebezpieczeństwo porażenia prądem.</w:t>
      </w:r>
    </w:p>
    <w:p w14:paraId="18B8132A" w14:textId="77777777" w:rsidR="00825DB0" w:rsidRDefault="00825DB0">
      <w:pPr>
        <w:ind w:left="851"/>
        <w:jc w:val="left"/>
        <w:rPr>
          <w:rFonts w:ascii="Arial Narrow" w:eastAsia="Arial Narrow" w:hAnsi="Arial Narrow" w:cs="Arial Narrow"/>
          <w:sz w:val="20"/>
          <w:szCs w:val="20"/>
        </w:rPr>
      </w:pPr>
      <w:bookmarkStart w:id="95" w:name="_2b6jogx" w:colFirst="0" w:colLast="0"/>
      <w:bookmarkEnd w:id="95"/>
    </w:p>
    <w:p w14:paraId="68C4014E" w14:textId="77777777" w:rsidR="00825DB0" w:rsidRDefault="00D7509D">
      <w:pPr>
        <w:pStyle w:val="Nagwek1"/>
        <w:numPr>
          <w:ilvl w:val="0"/>
          <w:numId w:val="1"/>
        </w:numPr>
        <w:spacing w:before="120" w:after="120"/>
        <w:jc w:val="left"/>
      </w:pPr>
      <w:bookmarkStart w:id="96" w:name="_Toc56196896"/>
      <w:r>
        <w:t>Wskazanie sposobu prowadzenia instruktażu pracowników przed przystąpieniem do realizacji robót szczególnie niebezpiecznych</w:t>
      </w:r>
      <w:bookmarkEnd w:id="96"/>
    </w:p>
    <w:p w14:paraId="4272FF61" w14:textId="77777777" w:rsidR="00825DB0" w:rsidRDefault="00D7509D">
      <w:r>
        <w:t xml:space="preserve">Przed przystąpieniem do robót pracownicy nadzoru budowy są zobowiązani do udzielenia podległym pracownikom instruktażu stanowiskowego ze szczególnym uwzględnieniem tematyki bezpieczeństwa przy </w:t>
      </w:r>
      <w:proofErr w:type="spellStart"/>
      <w:r>
        <w:t>ww</w:t>
      </w:r>
      <w:proofErr w:type="spellEnd"/>
      <w:r>
        <w:t xml:space="preserve"> pracach. Szkolenie należy udokumentować na piśmie. Instruktaż powinny przeprowadzić osoby posiadające ukończony kurs metodyki prowadzenia instruktaży stanowiskowych. Pracownikom należy zapewnić dostęp do stałego korzystania z instrukcji bezpieczeństwa (lub dokumentacji producenta tzw. DTR) dotyczących obsługi maszyn i urządzeń technicznych oraz kart charakterystyki materiałów (ze szczególnym uwzględnieniem materiałów niebezpiecznych – dla wyrobów chemicznych). W udzielonym instruktażu stanowiskowym należy przedstawić poszczególnym zespołom:</w:t>
      </w:r>
    </w:p>
    <w:p w14:paraId="50BBF13F" w14:textId="77777777" w:rsidR="00825DB0" w:rsidRDefault="00D7509D">
      <w:pPr>
        <w:numPr>
          <w:ilvl w:val="0"/>
          <w:numId w:val="19"/>
        </w:numPr>
        <w:ind w:left="425" w:hanging="425"/>
      </w:pPr>
      <w:r>
        <w:t>kolejność wykonywania zadań</w:t>
      </w:r>
    </w:p>
    <w:p w14:paraId="5522E2E4" w14:textId="77777777" w:rsidR="00825DB0" w:rsidRDefault="00D7509D">
      <w:pPr>
        <w:numPr>
          <w:ilvl w:val="0"/>
          <w:numId w:val="19"/>
        </w:numPr>
        <w:ind w:left="425" w:hanging="425"/>
      </w:pPr>
      <w:r>
        <w:t>imienny podział pracy</w:t>
      </w:r>
    </w:p>
    <w:p w14:paraId="366718F9" w14:textId="77777777" w:rsidR="00825DB0" w:rsidRDefault="00D7509D">
      <w:pPr>
        <w:numPr>
          <w:ilvl w:val="0"/>
          <w:numId w:val="19"/>
        </w:numPr>
        <w:ind w:left="425" w:hanging="425"/>
      </w:pPr>
      <w:r>
        <w:t>wymagania bezpieczeństwa przy poszczególnych czynnościach</w:t>
      </w:r>
    </w:p>
    <w:p w14:paraId="2C35E1A0" w14:textId="77777777" w:rsidR="00825DB0" w:rsidRDefault="00825DB0">
      <w:pPr>
        <w:ind w:left="851"/>
        <w:jc w:val="left"/>
        <w:rPr>
          <w:rFonts w:ascii="Arial Narrow" w:eastAsia="Arial Narrow" w:hAnsi="Arial Narrow" w:cs="Arial Narrow"/>
          <w:sz w:val="20"/>
          <w:szCs w:val="20"/>
        </w:rPr>
      </w:pPr>
      <w:bookmarkStart w:id="97" w:name="_qbtyoq" w:colFirst="0" w:colLast="0"/>
      <w:bookmarkEnd w:id="97"/>
    </w:p>
    <w:p w14:paraId="2A1D7072" w14:textId="77777777" w:rsidR="00825DB0" w:rsidRDefault="00D7509D">
      <w:pPr>
        <w:pStyle w:val="Nagwek1"/>
        <w:numPr>
          <w:ilvl w:val="0"/>
          <w:numId w:val="1"/>
        </w:numPr>
        <w:spacing w:before="120" w:after="120"/>
        <w:jc w:val="left"/>
      </w:pPr>
      <w:bookmarkStart w:id="98" w:name="_Toc56196897"/>
      <w:r>
        <w:t>Wskazanie środków technicznych i organizacyjnych zapobiegających niebezpieczeństwom wynikającym z wykonywania robót budowlanych w strefach szczególnego zagrożenia zdrowia lub w ich sąsiedztwie, w tym zapewniających bezpieczną i sprawną komunikację, umożliwiającą szybką ewakuację na wypadek pożaru, awarii i innych zagrożeń.</w:t>
      </w:r>
      <w:bookmarkEnd w:id="98"/>
    </w:p>
    <w:p w14:paraId="466F9D88" w14:textId="77777777" w:rsidR="00825DB0" w:rsidRDefault="00825DB0">
      <w:pPr>
        <w:ind w:left="720"/>
      </w:pPr>
    </w:p>
    <w:p w14:paraId="42FB3542" w14:textId="77777777" w:rsidR="00825DB0" w:rsidRDefault="00D7509D">
      <w:pPr>
        <w:pStyle w:val="Nagwek2"/>
        <w:numPr>
          <w:ilvl w:val="1"/>
          <w:numId w:val="1"/>
        </w:numPr>
        <w:spacing w:after="120"/>
        <w:ind w:hanging="570"/>
        <w:jc w:val="left"/>
      </w:pPr>
      <w:bookmarkStart w:id="99" w:name="_Toc56196898"/>
      <w:r>
        <w:t>Ogrodzenie terenu</w:t>
      </w:r>
      <w:bookmarkEnd w:id="99"/>
    </w:p>
    <w:p w14:paraId="3A37106D" w14:textId="77777777" w:rsidR="00825DB0" w:rsidRDefault="00D7509D">
      <w:r>
        <w:t xml:space="preserve">Teren należy ogrodzić i odpowiednio oznakować umieszczając w miejscach tego wymagających odpowiednie tablice ostrzegawcze „Przejście drugą stroną ulicy”, „Uwaga strefa pracy żurawia” itp. i w bramach wjazdowych „Teren budowy wstęp wzbroniony”. </w:t>
      </w:r>
    </w:p>
    <w:p w14:paraId="6D7DEB34" w14:textId="77777777" w:rsidR="00825DB0" w:rsidRDefault="00D7509D">
      <w:pPr>
        <w:rPr>
          <w:rFonts w:ascii="Arial Narrow" w:eastAsia="Arial Narrow" w:hAnsi="Arial Narrow" w:cs="Arial Narrow"/>
          <w:sz w:val="20"/>
          <w:szCs w:val="20"/>
        </w:rPr>
      </w:pPr>
      <w:r>
        <w:t>Należy zapewnić niezależne wejście oraz drogę dla pieszych od bramy wjazdowej do zaplecza socjalnego budowy</w:t>
      </w:r>
    </w:p>
    <w:p w14:paraId="12B52048" w14:textId="77777777" w:rsidR="00825DB0" w:rsidRDefault="00D7509D">
      <w:pPr>
        <w:pStyle w:val="Nagwek2"/>
        <w:numPr>
          <w:ilvl w:val="1"/>
          <w:numId w:val="1"/>
        </w:numPr>
        <w:spacing w:after="120"/>
        <w:ind w:hanging="570"/>
        <w:jc w:val="left"/>
      </w:pPr>
      <w:bookmarkStart w:id="100" w:name="_Toc56196899"/>
      <w:r>
        <w:t>Miejsca składowania materiałów</w:t>
      </w:r>
      <w:bookmarkEnd w:id="100"/>
    </w:p>
    <w:p w14:paraId="49A41D55" w14:textId="77777777" w:rsidR="00825DB0" w:rsidRDefault="00D7509D">
      <w:r>
        <w:t xml:space="preserve">Miejsca składowania materiałów należy tak wyznaczyć, aby zapewnić przejścia zapewniające swobodny dostęp do materiałów. Materiały chemiczne należy składować w osobnym, </w:t>
      </w:r>
      <w:r>
        <w:lastRenderedPageBreak/>
        <w:t>zadaszonym magazynku dobrze wentylowanym. Składowane materiały nie mogą kolidować z drogami i przejściami do rozdzielni.</w:t>
      </w:r>
    </w:p>
    <w:p w14:paraId="3806220B" w14:textId="77777777" w:rsidR="00825DB0" w:rsidRDefault="00D7509D">
      <w:pPr>
        <w:pStyle w:val="Nagwek2"/>
        <w:numPr>
          <w:ilvl w:val="1"/>
          <w:numId w:val="1"/>
        </w:numPr>
        <w:spacing w:after="120"/>
        <w:ind w:hanging="570"/>
        <w:jc w:val="left"/>
      </w:pPr>
      <w:bookmarkStart w:id="101" w:name="_Toc56196900"/>
      <w:r>
        <w:t>Zaplecze socjalne</w:t>
      </w:r>
      <w:bookmarkEnd w:id="101"/>
    </w:p>
    <w:p w14:paraId="5E54C381" w14:textId="77777777" w:rsidR="00825DB0" w:rsidRDefault="00D7509D">
      <w:pPr>
        <w:rPr>
          <w:rFonts w:ascii="Arial Narrow" w:eastAsia="Arial Narrow" w:hAnsi="Arial Narrow" w:cs="Arial Narrow"/>
          <w:sz w:val="20"/>
          <w:szCs w:val="20"/>
        </w:rPr>
      </w:pPr>
      <w:r>
        <w:t>Dla osób zatrudnionych na budowie należy przewidzieć szatnie, jadalnie, suszarnie odzieży, umywalnie z ubikacją.</w:t>
      </w:r>
    </w:p>
    <w:p w14:paraId="74DD1EF3" w14:textId="77777777" w:rsidR="00825DB0" w:rsidRDefault="00D7509D">
      <w:pPr>
        <w:pStyle w:val="Nagwek2"/>
        <w:numPr>
          <w:ilvl w:val="1"/>
          <w:numId w:val="1"/>
        </w:numPr>
        <w:spacing w:after="120"/>
        <w:ind w:hanging="570"/>
        <w:jc w:val="left"/>
      </w:pPr>
      <w:bookmarkStart w:id="102" w:name="_Toc56196901"/>
      <w:r>
        <w:t>Punkt pierwszej pomocy</w:t>
      </w:r>
      <w:bookmarkEnd w:id="102"/>
    </w:p>
    <w:p w14:paraId="61F9507A" w14:textId="77777777" w:rsidR="00825DB0" w:rsidRDefault="00D7509D">
      <w:r>
        <w:t>W pobliżu pomieszczenia majstrów należy wyznaczyć punkt pierwszej pomocy przedmedycznej. Należy wyposażyć go w apteczkę z pełnym zestawem środków opatrunkowych i leków, instrukcję udzielania pierwszej pomocy oraz wykaz telefonów alarmowych i instrukcję alarmowania.</w:t>
      </w:r>
    </w:p>
    <w:p w14:paraId="3491506E" w14:textId="77777777" w:rsidR="00825DB0" w:rsidRDefault="00D7509D">
      <w:pPr>
        <w:pStyle w:val="Nagwek2"/>
        <w:numPr>
          <w:ilvl w:val="1"/>
          <w:numId w:val="1"/>
        </w:numPr>
        <w:spacing w:after="120"/>
        <w:ind w:hanging="570"/>
        <w:jc w:val="left"/>
      </w:pPr>
      <w:bookmarkStart w:id="103" w:name="_Toc56196902"/>
      <w:r>
        <w:t>Zabezpieczenie przeciwpożarowe budowy</w:t>
      </w:r>
      <w:bookmarkEnd w:id="103"/>
    </w:p>
    <w:p w14:paraId="45C76C52" w14:textId="77777777" w:rsidR="00825DB0" w:rsidRDefault="00D7509D">
      <w:r>
        <w:t>W pobliżu pomieszczenia majstrów należy zlokalizować gablotę ze sprzętem gaśniczym, instrukcją alarmowania z wykazem telefonów alarmowych.</w:t>
      </w:r>
    </w:p>
    <w:p w14:paraId="0E934FE6" w14:textId="77777777" w:rsidR="00825DB0" w:rsidRDefault="00D7509D">
      <w:pPr>
        <w:pStyle w:val="Nagwek2"/>
        <w:numPr>
          <w:ilvl w:val="1"/>
          <w:numId w:val="1"/>
        </w:numPr>
        <w:spacing w:after="120"/>
        <w:ind w:hanging="570"/>
        <w:jc w:val="left"/>
      </w:pPr>
      <w:bookmarkStart w:id="104" w:name="_Toc56196903"/>
      <w:r>
        <w:t>Oświetlenie placu budowy</w:t>
      </w:r>
      <w:bookmarkEnd w:id="104"/>
    </w:p>
    <w:p w14:paraId="446CD052" w14:textId="77777777" w:rsidR="00825DB0" w:rsidRDefault="00D7509D">
      <w:r>
        <w:t>Należy zapewnić oświetlenie placu budowy.</w:t>
      </w:r>
    </w:p>
    <w:p w14:paraId="1D80A23F" w14:textId="77777777" w:rsidR="00825DB0" w:rsidRDefault="00D7509D">
      <w:pPr>
        <w:pStyle w:val="Nagwek2"/>
        <w:numPr>
          <w:ilvl w:val="1"/>
          <w:numId w:val="1"/>
        </w:numPr>
        <w:spacing w:after="120"/>
        <w:ind w:hanging="570"/>
        <w:jc w:val="left"/>
      </w:pPr>
      <w:bookmarkStart w:id="105" w:name="_Toc56196904"/>
      <w:r>
        <w:t>Zasilanie placu budowy</w:t>
      </w:r>
      <w:bookmarkEnd w:id="105"/>
    </w:p>
    <w:p w14:paraId="6ADD1729" w14:textId="77777777" w:rsidR="00825DB0" w:rsidRDefault="00D7509D">
      <w:r>
        <w:t>Przewody elektryczne należy rozprowadzać w sposób chroniący je przed możliwością mechanicznego uszkodzenia a złącza i wtyki – przed wilgocią. Rozdzielnie elektryczne oznakowane zgodnie z przepisami należy usytuować w miejscach łatwo dostępnych dla pracowników. Zabronione jest ich zastawianie materiałami w sposób utrudniający szybki dostęp do wyłączników prądu.</w:t>
      </w:r>
    </w:p>
    <w:p w14:paraId="3ECE7CA7" w14:textId="77777777" w:rsidR="00825DB0" w:rsidRDefault="00D7509D">
      <w:pPr>
        <w:pStyle w:val="Nagwek2"/>
        <w:numPr>
          <w:ilvl w:val="1"/>
          <w:numId w:val="1"/>
        </w:numPr>
        <w:spacing w:after="120"/>
        <w:ind w:hanging="570"/>
        <w:jc w:val="left"/>
      </w:pPr>
      <w:bookmarkStart w:id="106" w:name="_Toc56196905"/>
      <w:r>
        <w:t>Urządzenia elektryczne</w:t>
      </w:r>
      <w:bookmarkEnd w:id="106"/>
    </w:p>
    <w:p w14:paraId="1290D6C8" w14:textId="77777777" w:rsidR="00825DB0" w:rsidRDefault="00D7509D">
      <w:pPr>
        <w:rPr>
          <w:rFonts w:ascii="Arial Narrow" w:eastAsia="Arial Narrow" w:hAnsi="Arial Narrow" w:cs="Arial Narrow"/>
          <w:sz w:val="20"/>
          <w:szCs w:val="20"/>
        </w:rPr>
      </w:pPr>
      <w:r>
        <w:t>Wszystkie stacjonarne urządzenia o napędzie elektrycznym (betoniarki, agregaty tynkarskie, pilarki stołowe itp.) należy chronić daszkami.</w:t>
      </w:r>
    </w:p>
    <w:p w14:paraId="598C6E67" w14:textId="77777777" w:rsidR="00825DB0" w:rsidRDefault="00D7509D">
      <w:pPr>
        <w:pStyle w:val="Nagwek2"/>
        <w:numPr>
          <w:ilvl w:val="1"/>
          <w:numId w:val="1"/>
        </w:numPr>
        <w:spacing w:after="120"/>
        <w:ind w:hanging="570"/>
        <w:jc w:val="left"/>
      </w:pPr>
      <w:bookmarkStart w:id="107" w:name="_Toc56196906"/>
      <w:r>
        <w:t>Strefa pracy dźwigów</w:t>
      </w:r>
      <w:bookmarkEnd w:id="107"/>
    </w:p>
    <w:p w14:paraId="7B7444A6" w14:textId="77777777" w:rsidR="00825DB0" w:rsidRDefault="00D7509D">
      <w:r>
        <w:t>Eksploatację żurawi należy rozpocząć po dokonaniu odbioru przez UDT. Operatorom żurawi należy przekazać wykazy materiałów, których transport na budowie przewidziany jest za pomocą dźwigów z podaniem ich masy. W strefach pracy żurawi należy zapewnić oświetlenie stanowisk pracy oraz rozmieścić tablice ostrzegawcze.</w:t>
      </w:r>
    </w:p>
    <w:p w14:paraId="367A8F56" w14:textId="77777777" w:rsidR="00825DB0" w:rsidRDefault="00D7509D">
      <w:pPr>
        <w:pStyle w:val="Nagwek1"/>
        <w:numPr>
          <w:ilvl w:val="0"/>
          <w:numId w:val="1"/>
        </w:numPr>
        <w:spacing w:before="120" w:after="0"/>
        <w:jc w:val="left"/>
      </w:pPr>
      <w:bookmarkStart w:id="108" w:name="_Toc56196907"/>
      <w:r>
        <w:t>Zakres robót budowlanych, których charakter, organizacja lub miejsce prowadzenia stwarza szczególnie wysokie ryzyko powstania zagrożenia bezpieczeństwa i zdrowia ludzi</w:t>
      </w:r>
      <w:bookmarkEnd w:id="108"/>
    </w:p>
    <w:p w14:paraId="16D9B9F9" w14:textId="77777777" w:rsidR="00825DB0" w:rsidRDefault="00D7509D">
      <w:pPr>
        <w:pStyle w:val="Nagwek2"/>
        <w:numPr>
          <w:ilvl w:val="1"/>
          <w:numId w:val="1"/>
        </w:numPr>
        <w:spacing w:before="0" w:after="0"/>
        <w:ind w:hanging="570"/>
        <w:jc w:val="left"/>
      </w:pPr>
      <w:bookmarkStart w:id="109" w:name="_Toc56196908"/>
      <w:r>
        <w:t>Roboty, przy których występuje ryzyko upadku z wysokości ponad 5,0m</w:t>
      </w:r>
      <w:bookmarkEnd w:id="109"/>
    </w:p>
    <w:p w14:paraId="39C0563B" w14:textId="77777777" w:rsidR="00825DB0" w:rsidRDefault="00D7509D">
      <w:pPr>
        <w:numPr>
          <w:ilvl w:val="0"/>
          <w:numId w:val="19"/>
        </w:numPr>
        <w:ind w:left="425" w:hanging="425"/>
      </w:pPr>
      <w:r>
        <w:t>prace związane z konstrukcją stanu surowego – montaż konstrukcji stalowej;</w:t>
      </w:r>
    </w:p>
    <w:p w14:paraId="22B8E7EF" w14:textId="77777777" w:rsidR="00825DB0" w:rsidRDefault="00D7509D">
      <w:pPr>
        <w:numPr>
          <w:ilvl w:val="0"/>
          <w:numId w:val="19"/>
        </w:numPr>
        <w:ind w:left="425" w:hanging="425"/>
      </w:pPr>
      <w:r>
        <w:t>prace związane z wykonaniem pokrycia dachowego;</w:t>
      </w:r>
    </w:p>
    <w:p w14:paraId="2AA66EC7" w14:textId="77777777" w:rsidR="00825DB0" w:rsidRDefault="00D7509D">
      <w:pPr>
        <w:numPr>
          <w:ilvl w:val="0"/>
          <w:numId w:val="19"/>
        </w:numPr>
        <w:ind w:left="425" w:hanging="425"/>
      </w:pPr>
      <w:r>
        <w:t>prace związane z realizacją elewacji prowadzone z rusztowań budowlanych;</w:t>
      </w:r>
    </w:p>
    <w:p w14:paraId="4DF48F8D" w14:textId="77777777" w:rsidR="00825DB0" w:rsidRDefault="00D7509D">
      <w:pPr>
        <w:numPr>
          <w:ilvl w:val="0"/>
          <w:numId w:val="19"/>
        </w:numPr>
        <w:ind w:left="425" w:hanging="425"/>
      </w:pPr>
      <w:r>
        <w:t>prace związane z instalacją wrót hangarowych;</w:t>
      </w:r>
    </w:p>
    <w:p w14:paraId="3A33E419" w14:textId="77777777" w:rsidR="00825DB0" w:rsidRDefault="00D7509D">
      <w:pPr>
        <w:numPr>
          <w:ilvl w:val="0"/>
          <w:numId w:val="19"/>
        </w:numPr>
        <w:ind w:left="425" w:hanging="425"/>
      </w:pPr>
      <w:r>
        <w:t>różne prace prowadzone z drabin i pomostów roboczych.</w:t>
      </w:r>
    </w:p>
    <w:p w14:paraId="73C25EAF" w14:textId="77777777" w:rsidR="00825DB0" w:rsidRDefault="00D7509D">
      <w:pPr>
        <w:ind w:left="425" w:hanging="425"/>
      </w:pPr>
      <w:r>
        <w:t>Wytyczne prowadzenia w/w prac:</w:t>
      </w:r>
    </w:p>
    <w:p w14:paraId="02B743FB" w14:textId="77777777" w:rsidR="00825DB0" w:rsidRDefault="00D7509D">
      <w:pPr>
        <w:numPr>
          <w:ilvl w:val="0"/>
          <w:numId w:val="19"/>
        </w:numPr>
        <w:ind w:left="425" w:hanging="425"/>
      </w:pPr>
      <w:r>
        <w:t>Pracownicy wykonujący w/w prace powinni być wyposażeni w sprzęt ochrony indywidualnej;</w:t>
      </w:r>
    </w:p>
    <w:p w14:paraId="4BB7B6F2" w14:textId="77777777" w:rsidR="00825DB0" w:rsidRDefault="00D7509D">
      <w:pPr>
        <w:numPr>
          <w:ilvl w:val="0"/>
          <w:numId w:val="19"/>
        </w:numPr>
        <w:ind w:left="425" w:hanging="425"/>
      </w:pPr>
      <w:r>
        <w:t>W rejonach prowadzenia prac na wysokości należy wyznaczyć strefy niebezpieczne właściwie je oznaczając, a przejścia prowadzące przez te strefy należy zabezpieczyć daszkami;</w:t>
      </w:r>
    </w:p>
    <w:p w14:paraId="61F235AF" w14:textId="77777777" w:rsidR="00825DB0" w:rsidRDefault="00D7509D">
      <w:pPr>
        <w:numPr>
          <w:ilvl w:val="0"/>
          <w:numId w:val="19"/>
        </w:numPr>
        <w:ind w:left="425" w:hanging="425"/>
      </w:pPr>
      <w:r>
        <w:lastRenderedPageBreak/>
        <w:t>Należy zapewnić sprzęt pomocniczy niezbędny do realizacji zadań, taki jak drabiny o dostosowanej wysokości, rusztowania wewnętrzne oraz materiały do wykonania zabezpieczeń.</w:t>
      </w:r>
    </w:p>
    <w:p w14:paraId="24026E44" w14:textId="77777777" w:rsidR="00825DB0" w:rsidRDefault="00D7509D">
      <w:pPr>
        <w:pStyle w:val="Nagwek2"/>
        <w:numPr>
          <w:ilvl w:val="1"/>
          <w:numId w:val="1"/>
        </w:numPr>
        <w:spacing w:before="0" w:after="0"/>
        <w:ind w:hanging="570"/>
        <w:jc w:val="left"/>
      </w:pPr>
      <w:bookmarkStart w:id="110" w:name="_Toc56196909"/>
      <w:r>
        <w:t>Zakres robót budowlanych, przy prowadzeniu których występują działania substancji chemicznych lub czynników biologicznych zagrażających bezpieczeństwu i zdrowiu ludzi</w:t>
      </w:r>
      <w:bookmarkEnd w:id="110"/>
    </w:p>
    <w:p w14:paraId="0C4CEB91" w14:textId="77777777" w:rsidR="00825DB0" w:rsidRDefault="00D7509D">
      <w:pPr>
        <w:numPr>
          <w:ilvl w:val="0"/>
          <w:numId w:val="19"/>
        </w:numPr>
        <w:ind w:left="425" w:hanging="425"/>
      </w:pPr>
      <w:r>
        <w:t>Roboty prowadzone w temperaturze poniżej –10ºC;</w:t>
      </w:r>
    </w:p>
    <w:p w14:paraId="7DF5CA60" w14:textId="77777777" w:rsidR="00825DB0" w:rsidRDefault="00D7509D">
      <w:pPr>
        <w:rPr>
          <w:rFonts w:ascii="Arial Narrow" w:eastAsia="Arial Narrow" w:hAnsi="Arial Narrow" w:cs="Arial Narrow"/>
          <w:sz w:val="20"/>
          <w:szCs w:val="20"/>
        </w:rPr>
      </w:pPr>
      <w:r>
        <w:t>Planowany termin zakończenia realizacji obiektu powoduje, że część cyklu budowlanego będzie prowadzona w zimie. Rodzaj robót budowlanych powinien zostać określony w harmonogramie przez Zarządzającego Budową w takim zakresie, aby zminimalizować konieczność wykonywania robót na zewnątrz budynku w okresie zimowym.</w:t>
      </w:r>
    </w:p>
    <w:p w14:paraId="5961C7A0" w14:textId="77777777" w:rsidR="00825DB0" w:rsidRDefault="00D7509D">
      <w:pPr>
        <w:pStyle w:val="Nagwek2"/>
        <w:numPr>
          <w:ilvl w:val="1"/>
          <w:numId w:val="1"/>
        </w:numPr>
        <w:spacing w:after="120"/>
        <w:ind w:hanging="570"/>
        <w:jc w:val="left"/>
      </w:pPr>
      <w:bookmarkStart w:id="111" w:name="_Toc56196910"/>
      <w:r>
        <w:t>Roboty budowlane prowadzone przy montażu i demontażu ciężkich elementów prefabrykowanych – roboty, których masa przekracza 1,0t</w:t>
      </w:r>
      <w:bookmarkEnd w:id="111"/>
    </w:p>
    <w:p w14:paraId="17341D9E" w14:textId="77777777" w:rsidR="00825DB0" w:rsidRDefault="00D7509D">
      <w:r>
        <w:t>W trakcie realizacji inwestycji mogą wystąpić opisane poniżej następujące prace związane z montażem ciężkich elementów o masie powyżej 1t.:</w:t>
      </w:r>
    </w:p>
    <w:p w14:paraId="4560FDBB" w14:textId="77777777" w:rsidR="00825DB0" w:rsidRDefault="00D7509D">
      <w:pPr>
        <w:numPr>
          <w:ilvl w:val="0"/>
          <w:numId w:val="19"/>
        </w:numPr>
        <w:ind w:left="425" w:hanging="425"/>
      </w:pPr>
      <w:r>
        <w:t>Montaż konstrukcji hangaru.</w:t>
      </w:r>
    </w:p>
    <w:p w14:paraId="0C74310A" w14:textId="78263553" w:rsidR="00825DB0" w:rsidRDefault="00D7509D" w:rsidP="00993F19">
      <w:pPr>
        <w:numPr>
          <w:ilvl w:val="0"/>
          <w:numId w:val="19"/>
        </w:numPr>
        <w:ind w:left="425" w:hanging="425"/>
      </w:pPr>
      <w:bookmarkStart w:id="112" w:name="_1ulbmlt" w:colFirst="0" w:colLast="0"/>
      <w:bookmarkEnd w:id="112"/>
      <w:r>
        <w:t>Montaż wrót hangarowych.</w:t>
      </w:r>
      <w:bookmarkStart w:id="113" w:name="_2zbgiuw" w:colFirst="0" w:colLast="0"/>
      <w:bookmarkEnd w:id="113"/>
    </w:p>
    <w:p w14:paraId="6CD8A271" w14:textId="77777777" w:rsidR="00993F19" w:rsidRPr="00993F19" w:rsidRDefault="00993F19" w:rsidP="00993F19">
      <w:pPr>
        <w:ind w:left="425"/>
      </w:pPr>
    </w:p>
    <w:p w14:paraId="6089FA6A" w14:textId="77777777" w:rsidR="00825DB0" w:rsidRDefault="00825DB0">
      <w:pPr>
        <w:pBdr>
          <w:top w:val="nil"/>
          <w:left w:val="nil"/>
          <w:bottom w:val="nil"/>
          <w:right w:val="nil"/>
          <w:between w:val="nil"/>
        </w:pBdr>
        <w:rPr>
          <w:color w:val="FF9900"/>
          <w:sz w:val="24"/>
          <w:szCs w:val="24"/>
        </w:rPr>
      </w:pPr>
      <w:bookmarkStart w:id="114" w:name="_1egqt2p" w:colFirst="0" w:colLast="0"/>
      <w:bookmarkEnd w:id="114"/>
    </w:p>
    <w:p w14:paraId="28588DAD" w14:textId="77777777" w:rsidR="00825DB0" w:rsidRDefault="00D7509D">
      <w:pPr>
        <w:pStyle w:val="Nagwek1"/>
        <w:numPr>
          <w:ilvl w:val="0"/>
          <w:numId w:val="1"/>
        </w:numPr>
      </w:pPr>
      <w:bookmarkStart w:id="115" w:name="_Toc56196911"/>
      <w:r>
        <w:t>CZĘŚĆ RYSUNKOWA</w:t>
      </w:r>
      <w:bookmarkEnd w:id="115"/>
    </w:p>
    <w:p w14:paraId="683FDF2A" w14:textId="77777777" w:rsidR="00825DB0" w:rsidRDefault="00825DB0"/>
    <w:p w14:paraId="75614CBC" w14:textId="77777777" w:rsidR="00825DB0" w:rsidRDefault="00825DB0"/>
    <w:p w14:paraId="30C9B984" w14:textId="77777777" w:rsidR="00825DB0" w:rsidRDefault="00825DB0"/>
    <w:tbl>
      <w:tblPr>
        <w:tblStyle w:val="af1"/>
        <w:tblW w:w="92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2865"/>
        <w:gridCol w:w="4815"/>
        <w:gridCol w:w="1115"/>
      </w:tblGrid>
      <w:tr w:rsidR="00825DB0" w14:paraId="75252595" w14:textId="77777777">
        <w:trPr>
          <w:trHeight w:val="420"/>
        </w:trPr>
        <w:tc>
          <w:tcPr>
            <w:tcW w:w="480" w:type="dxa"/>
            <w:tcBorders>
              <w:top w:val="single" w:sz="18" w:space="0" w:color="000000"/>
              <w:bottom w:val="single" w:sz="18" w:space="0" w:color="000000"/>
            </w:tcBorders>
          </w:tcPr>
          <w:p w14:paraId="45DEC21D" w14:textId="77777777" w:rsidR="00825DB0" w:rsidRDefault="00D7509D">
            <w:pPr>
              <w:rPr>
                <w:b/>
                <w:sz w:val="24"/>
                <w:szCs w:val="24"/>
              </w:rPr>
            </w:pPr>
            <w:r>
              <w:rPr>
                <w:b/>
                <w:sz w:val="24"/>
                <w:szCs w:val="24"/>
              </w:rPr>
              <w:t>LP</w:t>
            </w:r>
          </w:p>
        </w:tc>
        <w:tc>
          <w:tcPr>
            <w:tcW w:w="2865" w:type="dxa"/>
            <w:tcBorders>
              <w:top w:val="single" w:sz="18" w:space="0" w:color="000000"/>
              <w:bottom w:val="single" w:sz="18" w:space="0" w:color="000000"/>
            </w:tcBorders>
          </w:tcPr>
          <w:p w14:paraId="0DC99F1E" w14:textId="77777777" w:rsidR="00825DB0" w:rsidRDefault="00D7509D">
            <w:pPr>
              <w:pBdr>
                <w:top w:val="nil"/>
                <w:left w:val="nil"/>
                <w:bottom w:val="nil"/>
                <w:right w:val="nil"/>
                <w:between w:val="nil"/>
              </w:pBdr>
              <w:rPr>
                <w:sz w:val="24"/>
                <w:szCs w:val="24"/>
              </w:rPr>
            </w:pPr>
            <w:r>
              <w:rPr>
                <w:b/>
                <w:sz w:val="24"/>
                <w:szCs w:val="24"/>
              </w:rPr>
              <w:t>NR RYS.</w:t>
            </w:r>
          </w:p>
        </w:tc>
        <w:tc>
          <w:tcPr>
            <w:tcW w:w="4815" w:type="dxa"/>
            <w:tcBorders>
              <w:top w:val="single" w:sz="18" w:space="0" w:color="000000"/>
              <w:bottom w:val="single" w:sz="18" w:space="0" w:color="000000"/>
            </w:tcBorders>
          </w:tcPr>
          <w:p w14:paraId="0AE9E771" w14:textId="77777777" w:rsidR="00825DB0" w:rsidRDefault="00D7509D">
            <w:pPr>
              <w:pBdr>
                <w:top w:val="nil"/>
                <w:left w:val="nil"/>
                <w:bottom w:val="nil"/>
                <w:right w:val="nil"/>
                <w:between w:val="nil"/>
              </w:pBdr>
              <w:rPr>
                <w:sz w:val="24"/>
                <w:szCs w:val="24"/>
              </w:rPr>
            </w:pPr>
            <w:r>
              <w:rPr>
                <w:b/>
                <w:sz w:val="24"/>
                <w:szCs w:val="24"/>
              </w:rPr>
              <w:t>NAZWA RYSUNKU</w:t>
            </w:r>
          </w:p>
        </w:tc>
        <w:tc>
          <w:tcPr>
            <w:tcW w:w="1115" w:type="dxa"/>
            <w:tcBorders>
              <w:top w:val="single" w:sz="18" w:space="0" w:color="000000"/>
              <w:bottom w:val="single" w:sz="18" w:space="0" w:color="000000"/>
            </w:tcBorders>
          </w:tcPr>
          <w:p w14:paraId="4A608D9A" w14:textId="77777777" w:rsidR="00825DB0" w:rsidRDefault="00D7509D">
            <w:pPr>
              <w:pBdr>
                <w:top w:val="nil"/>
                <w:left w:val="nil"/>
                <w:bottom w:val="nil"/>
                <w:right w:val="nil"/>
                <w:between w:val="nil"/>
              </w:pBdr>
              <w:rPr>
                <w:sz w:val="24"/>
                <w:szCs w:val="24"/>
              </w:rPr>
            </w:pPr>
            <w:r>
              <w:rPr>
                <w:b/>
                <w:sz w:val="24"/>
                <w:szCs w:val="24"/>
              </w:rPr>
              <w:t>SKALA</w:t>
            </w:r>
          </w:p>
        </w:tc>
      </w:tr>
      <w:tr w:rsidR="00825DB0" w14:paraId="7F0EEAFC" w14:textId="77777777">
        <w:trPr>
          <w:trHeight w:val="240"/>
        </w:trPr>
        <w:tc>
          <w:tcPr>
            <w:tcW w:w="480" w:type="dxa"/>
            <w:tcBorders>
              <w:top w:val="single" w:sz="18" w:space="0" w:color="000000"/>
            </w:tcBorders>
          </w:tcPr>
          <w:p w14:paraId="2D1FC0C3" w14:textId="77777777" w:rsidR="00825DB0" w:rsidRDefault="00D7509D">
            <w:pPr>
              <w:pBdr>
                <w:top w:val="nil"/>
                <w:left w:val="nil"/>
                <w:bottom w:val="nil"/>
                <w:right w:val="nil"/>
                <w:between w:val="nil"/>
              </w:pBdr>
              <w:rPr>
                <w:sz w:val="24"/>
                <w:szCs w:val="24"/>
              </w:rPr>
            </w:pPr>
            <w:r>
              <w:rPr>
                <w:sz w:val="24"/>
                <w:szCs w:val="24"/>
              </w:rPr>
              <w:t>1.</w:t>
            </w:r>
          </w:p>
        </w:tc>
        <w:tc>
          <w:tcPr>
            <w:tcW w:w="2865" w:type="dxa"/>
            <w:tcBorders>
              <w:top w:val="single" w:sz="18" w:space="0" w:color="000000"/>
            </w:tcBorders>
          </w:tcPr>
          <w:p w14:paraId="3632C797" w14:textId="77777777" w:rsidR="00825DB0" w:rsidRDefault="00D7509D">
            <w:pPr>
              <w:pBdr>
                <w:top w:val="nil"/>
                <w:left w:val="nil"/>
                <w:bottom w:val="nil"/>
                <w:right w:val="nil"/>
                <w:between w:val="nil"/>
              </w:pBdr>
              <w:rPr>
                <w:sz w:val="24"/>
                <w:szCs w:val="24"/>
              </w:rPr>
            </w:pPr>
            <w:r>
              <w:rPr>
                <w:sz w:val="24"/>
                <w:szCs w:val="24"/>
              </w:rPr>
              <w:t>H1-PB-A-02</w:t>
            </w:r>
          </w:p>
        </w:tc>
        <w:tc>
          <w:tcPr>
            <w:tcW w:w="4815" w:type="dxa"/>
            <w:tcBorders>
              <w:top w:val="single" w:sz="18" w:space="0" w:color="000000"/>
            </w:tcBorders>
          </w:tcPr>
          <w:p w14:paraId="551FC206" w14:textId="77777777" w:rsidR="00825DB0" w:rsidRDefault="00D7509D">
            <w:pPr>
              <w:pBdr>
                <w:top w:val="nil"/>
                <w:left w:val="nil"/>
                <w:bottom w:val="nil"/>
                <w:right w:val="nil"/>
                <w:between w:val="nil"/>
              </w:pBdr>
              <w:rPr>
                <w:sz w:val="24"/>
                <w:szCs w:val="24"/>
              </w:rPr>
            </w:pPr>
            <w:r>
              <w:rPr>
                <w:sz w:val="24"/>
                <w:szCs w:val="24"/>
              </w:rPr>
              <w:t>RZUT KONDYGNACJI 1 (PARTER)</w:t>
            </w:r>
          </w:p>
        </w:tc>
        <w:tc>
          <w:tcPr>
            <w:tcW w:w="1115" w:type="dxa"/>
            <w:tcBorders>
              <w:top w:val="single" w:sz="18" w:space="0" w:color="000000"/>
            </w:tcBorders>
          </w:tcPr>
          <w:p w14:paraId="3E6335AC" w14:textId="77777777" w:rsidR="00825DB0" w:rsidRDefault="00D7509D">
            <w:pPr>
              <w:pBdr>
                <w:top w:val="nil"/>
                <w:left w:val="nil"/>
                <w:bottom w:val="nil"/>
                <w:right w:val="nil"/>
                <w:between w:val="nil"/>
              </w:pBdr>
              <w:rPr>
                <w:sz w:val="24"/>
                <w:szCs w:val="24"/>
              </w:rPr>
            </w:pPr>
            <w:r>
              <w:rPr>
                <w:sz w:val="24"/>
                <w:szCs w:val="24"/>
              </w:rPr>
              <w:t>1:100</w:t>
            </w:r>
          </w:p>
        </w:tc>
      </w:tr>
      <w:tr w:rsidR="00825DB0" w14:paraId="121FF3DF" w14:textId="77777777">
        <w:trPr>
          <w:trHeight w:val="240"/>
        </w:trPr>
        <w:tc>
          <w:tcPr>
            <w:tcW w:w="480" w:type="dxa"/>
          </w:tcPr>
          <w:p w14:paraId="7A59CE23" w14:textId="77777777" w:rsidR="00825DB0" w:rsidRDefault="00D7509D">
            <w:pPr>
              <w:pBdr>
                <w:top w:val="nil"/>
                <w:left w:val="nil"/>
                <w:bottom w:val="nil"/>
                <w:right w:val="nil"/>
                <w:between w:val="nil"/>
              </w:pBdr>
              <w:rPr>
                <w:sz w:val="24"/>
                <w:szCs w:val="24"/>
              </w:rPr>
            </w:pPr>
            <w:r>
              <w:rPr>
                <w:sz w:val="24"/>
                <w:szCs w:val="24"/>
              </w:rPr>
              <w:t>2.</w:t>
            </w:r>
          </w:p>
        </w:tc>
        <w:tc>
          <w:tcPr>
            <w:tcW w:w="2865" w:type="dxa"/>
          </w:tcPr>
          <w:p w14:paraId="62461A03" w14:textId="77777777" w:rsidR="00825DB0" w:rsidRDefault="00D7509D">
            <w:pPr>
              <w:rPr>
                <w:sz w:val="24"/>
                <w:szCs w:val="24"/>
              </w:rPr>
            </w:pPr>
            <w:r>
              <w:rPr>
                <w:sz w:val="24"/>
                <w:szCs w:val="24"/>
              </w:rPr>
              <w:t>H1-PB-A-03</w:t>
            </w:r>
          </w:p>
        </w:tc>
        <w:tc>
          <w:tcPr>
            <w:tcW w:w="4815" w:type="dxa"/>
          </w:tcPr>
          <w:p w14:paraId="3660C453" w14:textId="77777777" w:rsidR="00825DB0" w:rsidRDefault="00D7509D">
            <w:pPr>
              <w:rPr>
                <w:sz w:val="24"/>
                <w:szCs w:val="24"/>
              </w:rPr>
            </w:pPr>
            <w:r>
              <w:rPr>
                <w:sz w:val="24"/>
                <w:szCs w:val="24"/>
              </w:rPr>
              <w:t>RZUTY DACHU</w:t>
            </w:r>
          </w:p>
        </w:tc>
        <w:tc>
          <w:tcPr>
            <w:tcW w:w="1115" w:type="dxa"/>
          </w:tcPr>
          <w:p w14:paraId="395878D2" w14:textId="77777777" w:rsidR="00825DB0" w:rsidRDefault="00D7509D">
            <w:pPr>
              <w:rPr>
                <w:sz w:val="24"/>
                <w:szCs w:val="24"/>
              </w:rPr>
            </w:pPr>
            <w:r>
              <w:rPr>
                <w:sz w:val="24"/>
                <w:szCs w:val="24"/>
              </w:rPr>
              <w:t>1:100</w:t>
            </w:r>
          </w:p>
        </w:tc>
      </w:tr>
      <w:tr w:rsidR="00825DB0" w14:paraId="4A7D3527" w14:textId="77777777">
        <w:trPr>
          <w:trHeight w:val="260"/>
        </w:trPr>
        <w:tc>
          <w:tcPr>
            <w:tcW w:w="480" w:type="dxa"/>
          </w:tcPr>
          <w:p w14:paraId="6EDB74D8" w14:textId="77777777" w:rsidR="00825DB0" w:rsidRDefault="00D7509D">
            <w:pPr>
              <w:pBdr>
                <w:top w:val="nil"/>
                <w:left w:val="nil"/>
                <w:bottom w:val="nil"/>
                <w:right w:val="nil"/>
                <w:between w:val="nil"/>
              </w:pBdr>
              <w:rPr>
                <w:sz w:val="24"/>
                <w:szCs w:val="24"/>
              </w:rPr>
            </w:pPr>
            <w:r>
              <w:rPr>
                <w:sz w:val="24"/>
                <w:szCs w:val="24"/>
              </w:rPr>
              <w:t>3.</w:t>
            </w:r>
          </w:p>
        </w:tc>
        <w:tc>
          <w:tcPr>
            <w:tcW w:w="2865" w:type="dxa"/>
          </w:tcPr>
          <w:p w14:paraId="741E8391" w14:textId="77777777" w:rsidR="00825DB0" w:rsidRDefault="00D7509D">
            <w:pPr>
              <w:rPr>
                <w:sz w:val="24"/>
                <w:szCs w:val="24"/>
              </w:rPr>
            </w:pPr>
            <w:r>
              <w:rPr>
                <w:sz w:val="24"/>
                <w:szCs w:val="24"/>
              </w:rPr>
              <w:t>H1-PB-A-04</w:t>
            </w:r>
          </w:p>
        </w:tc>
        <w:tc>
          <w:tcPr>
            <w:tcW w:w="4815" w:type="dxa"/>
          </w:tcPr>
          <w:p w14:paraId="51AA50AE" w14:textId="77777777" w:rsidR="00825DB0" w:rsidRDefault="00D7509D">
            <w:pPr>
              <w:rPr>
                <w:sz w:val="24"/>
                <w:szCs w:val="24"/>
              </w:rPr>
            </w:pPr>
            <w:r>
              <w:rPr>
                <w:sz w:val="24"/>
                <w:szCs w:val="24"/>
              </w:rPr>
              <w:t>ELEWACJE</w:t>
            </w:r>
          </w:p>
        </w:tc>
        <w:tc>
          <w:tcPr>
            <w:tcW w:w="1115" w:type="dxa"/>
          </w:tcPr>
          <w:p w14:paraId="0DE5F88F" w14:textId="77777777" w:rsidR="00825DB0" w:rsidRDefault="00D7509D">
            <w:pPr>
              <w:rPr>
                <w:sz w:val="24"/>
                <w:szCs w:val="24"/>
              </w:rPr>
            </w:pPr>
            <w:r>
              <w:rPr>
                <w:sz w:val="24"/>
                <w:szCs w:val="24"/>
              </w:rPr>
              <w:t>1:100</w:t>
            </w:r>
          </w:p>
        </w:tc>
      </w:tr>
      <w:tr w:rsidR="00825DB0" w14:paraId="5FC7453F" w14:textId="77777777">
        <w:trPr>
          <w:trHeight w:val="160"/>
        </w:trPr>
        <w:tc>
          <w:tcPr>
            <w:tcW w:w="480" w:type="dxa"/>
          </w:tcPr>
          <w:p w14:paraId="406D03A4" w14:textId="77777777" w:rsidR="00825DB0" w:rsidRDefault="00D7509D">
            <w:pPr>
              <w:pBdr>
                <w:top w:val="nil"/>
                <w:left w:val="nil"/>
                <w:bottom w:val="nil"/>
                <w:right w:val="nil"/>
                <w:between w:val="nil"/>
              </w:pBdr>
              <w:rPr>
                <w:sz w:val="24"/>
                <w:szCs w:val="24"/>
              </w:rPr>
            </w:pPr>
            <w:r>
              <w:rPr>
                <w:sz w:val="24"/>
                <w:szCs w:val="24"/>
              </w:rPr>
              <w:t>4.</w:t>
            </w:r>
          </w:p>
        </w:tc>
        <w:tc>
          <w:tcPr>
            <w:tcW w:w="2865" w:type="dxa"/>
          </w:tcPr>
          <w:p w14:paraId="313188B0" w14:textId="77777777" w:rsidR="00825DB0" w:rsidRDefault="00D7509D">
            <w:pPr>
              <w:rPr>
                <w:sz w:val="24"/>
                <w:szCs w:val="24"/>
              </w:rPr>
            </w:pPr>
            <w:r>
              <w:rPr>
                <w:sz w:val="24"/>
                <w:szCs w:val="24"/>
              </w:rPr>
              <w:t>H1-PB-A-05</w:t>
            </w:r>
          </w:p>
        </w:tc>
        <w:tc>
          <w:tcPr>
            <w:tcW w:w="4815" w:type="dxa"/>
          </w:tcPr>
          <w:p w14:paraId="5455A72C" w14:textId="77777777" w:rsidR="00825DB0" w:rsidRDefault="00D7509D">
            <w:pPr>
              <w:rPr>
                <w:sz w:val="24"/>
                <w:szCs w:val="24"/>
              </w:rPr>
            </w:pPr>
            <w:r>
              <w:rPr>
                <w:sz w:val="24"/>
                <w:szCs w:val="24"/>
              </w:rPr>
              <w:t>PRZEKROJE A-A, B-B, C-C</w:t>
            </w:r>
          </w:p>
        </w:tc>
        <w:tc>
          <w:tcPr>
            <w:tcW w:w="1115" w:type="dxa"/>
          </w:tcPr>
          <w:p w14:paraId="74FB17A7" w14:textId="77777777" w:rsidR="00825DB0" w:rsidRDefault="00D7509D">
            <w:pPr>
              <w:rPr>
                <w:sz w:val="24"/>
                <w:szCs w:val="24"/>
              </w:rPr>
            </w:pPr>
            <w:r>
              <w:rPr>
                <w:sz w:val="24"/>
                <w:szCs w:val="24"/>
              </w:rPr>
              <w:t>1:100</w:t>
            </w:r>
          </w:p>
        </w:tc>
      </w:tr>
    </w:tbl>
    <w:p w14:paraId="7AB86B28" w14:textId="77777777" w:rsidR="00825DB0" w:rsidRDefault="00D7509D">
      <w:pPr>
        <w:pBdr>
          <w:top w:val="nil"/>
          <w:left w:val="nil"/>
          <w:bottom w:val="nil"/>
          <w:right w:val="nil"/>
          <w:between w:val="nil"/>
        </w:pBdr>
        <w:rPr>
          <w:sz w:val="24"/>
          <w:szCs w:val="24"/>
        </w:rPr>
      </w:pPr>
      <w:r>
        <w:rPr>
          <w:b/>
          <w:sz w:val="24"/>
          <w:szCs w:val="24"/>
        </w:rPr>
        <w:t xml:space="preserve"> </w:t>
      </w:r>
    </w:p>
    <w:p w14:paraId="0FF3E59B" w14:textId="77777777" w:rsidR="00825DB0" w:rsidRDefault="00825DB0">
      <w:pPr>
        <w:pBdr>
          <w:top w:val="nil"/>
          <w:left w:val="nil"/>
          <w:bottom w:val="nil"/>
          <w:right w:val="nil"/>
          <w:between w:val="nil"/>
        </w:pBdr>
        <w:rPr>
          <w:color w:val="FF9900"/>
          <w:sz w:val="24"/>
          <w:szCs w:val="24"/>
        </w:rPr>
      </w:pPr>
    </w:p>
    <w:p w14:paraId="1ABC1964" w14:textId="77777777" w:rsidR="00825DB0" w:rsidRDefault="00825DB0">
      <w:pPr>
        <w:pBdr>
          <w:top w:val="nil"/>
          <w:left w:val="nil"/>
          <w:bottom w:val="nil"/>
          <w:right w:val="nil"/>
          <w:between w:val="nil"/>
        </w:pBdr>
        <w:rPr>
          <w:color w:val="FF9900"/>
          <w:sz w:val="24"/>
          <w:szCs w:val="24"/>
        </w:rPr>
      </w:pPr>
    </w:p>
    <w:p w14:paraId="3D26E001" w14:textId="77777777" w:rsidR="00825DB0" w:rsidRDefault="00825DB0">
      <w:pPr>
        <w:pBdr>
          <w:top w:val="nil"/>
          <w:left w:val="nil"/>
          <w:bottom w:val="nil"/>
          <w:right w:val="nil"/>
          <w:between w:val="nil"/>
        </w:pBdr>
        <w:rPr>
          <w:color w:val="FF9900"/>
          <w:sz w:val="24"/>
          <w:szCs w:val="24"/>
        </w:rPr>
      </w:pPr>
    </w:p>
    <w:p w14:paraId="176C5591" w14:textId="77777777" w:rsidR="00825DB0" w:rsidRDefault="00825DB0">
      <w:pPr>
        <w:pBdr>
          <w:top w:val="nil"/>
          <w:left w:val="nil"/>
          <w:bottom w:val="nil"/>
          <w:right w:val="nil"/>
          <w:between w:val="nil"/>
        </w:pBdr>
        <w:rPr>
          <w:color w:val="FF9900"/>
          <w:sz w:val="24"/>
          <w:szCs w:val="24"/>
        </w:rPr>
      </w:pPr>
    </w:p>
    <w:p w14:paraId="321B4EEE" w14:textId="77777777" w:rsidR="00825DB0" w:rsidRDefault="00825DB0">
      <w:pPr>
        <w:pBdr>
          <w:top w:val="nil"/>
          <w:left w:val="nil"/>
          <w:bottom w:val="nil"/>
          <w:right w:val="nil"/>
          <w:between w:val="nil"/>
        </w:pBdr>
        <w:rPr>
          <w:color w:val="FF9900"/>
          <w:sz w:val="24"/>
          <w:szCs w:val="24"/>
        </w:rPr>
      </w:pPr>
    </w:p>
    <w:p w14:paraId="5CAFBD3A" w14:textId="77777777" w:rsidR="00825DB0" w:rsidRDefault="00825DB0">
      <w:pPr>
        <w:pBdr>
          <w:top w:val="nil"/>
          <w:left w:val="nil"/>
          <w:bottom w:val="nil"/>
          <w:right w:val="nil"/>
          <w:between w:val="nil"/>
        </w:pBdr>
        <w:rPr>
          <w:color w:val="FF9900"/>
          <w:sz w:val="24"/>
          <w:szCs w:val="24"/>
        </w:rPr>
      </w:pPr>
    </w:p>
    <w:p w14:paraId="5CFB3FD2" w14:textId="77777777" w:rsidR="00825DB0" w:rsidRDefault="00825DB0">
      <w:pPr>
        <w:pBdr>
          <w:top w:val="nil"/>
          <w:left w:val="nil"/>
          <w:bottom w:val="nil"/>
          <w:right w:val="nil"/>
          <w:between w:val="nil"/>
        </w:pBdr>
        <w:rPr>
          <w:color w:val="FF9900"/>
          <w:sz w:val="24"/>
          <w:szCs w:val="24"/>
        </w:rPr>
      </w:pPr>
    </w:p>
    <w:p w14:paraId="2DCC4EC1" w14:textId="77777777" w:rsidR="00825DB0" w:rsidRDefault="00825DB0">
      <w:pPr>
        <w:pBdr>
          <w:top w:val="nil"/>
          <w:left w:val="nil"/>
          <w:bottom w:val="nil"/>
          <w:right w:val="nil"/>
          <w:between w:val="nil"/>
        </w:pBdr>
        <w:rPr>
          <w:color w:val="000000"/>
          <w:sz w:val="24"/>
          <w:szCs w:val="24"/>
        </w:rPr>
      </w:pPr>
    </w:p>
    <w:p w14:paraId="11F6186F" w14:textId="77777777" w:rsidR="00825DB0" w:rsidRDefault="00825DB0">
      <w:pPr>
        <w:pBdr>
          <w:top w:val="nil"/>
          <w:left w:val="nil"/>
          <w:bottom w:val="nil"/>
          <w:right w:val="nil"/>
          <w:between w:val="nil"/>
        </w:pBdr>
        <w:rPr>
          <w:color w:val="000000"/>
          <w:sz w:val="24"/>
          <w:szCs w:val="24"/>
        </w:rPr>
      </w:pPr>
    </w:p>
    <w:p w14:paraId="29141764" w14:textId="77777777" w:rsidR="00825DB0" w:rsidRDefault="00825DB0">
      <w:pPr>
        <w:pBdr>
          <w:top w:val="nil"/>
          <w:left w:val="nil"/>
          <w:bottom w:val="nil"/>
          <w:right w:val="nil"/>
          <w:between w:val="nil"/>
        </w:pBdr>
        <w:rPr>
          <w:color w:val="000000"/>
          <w:sz w:val="24"/>
          <w:szCs w:val="24"/>
        </w:rPr>
      </w:pPr>
    </w:p>
    <w:p w14:paraId="02D23298" w14:textId="77777777" w:rsidR="00825DB0" w:rsidRDefault="00825DB0">
      <w:pPr>
        <w:pBdr>
          <w:top w:val="nil"/>
          <w:left w:val="nil"/>
          <w:bottom w:val="nil"/>
          <w:right w:val="nil"/>
          <w:between w:val="nil"/>
        </w:pBdr>
        <w:rPr>
          <w:color w:val="000000"/>
          <w:sz w:val="24"/>
          <w:szCs w:val="24"/>
        </w:rPr>
      </w:pPr>
    </w:p>
    <w:p w14:paraId="54EBADD6" w14:textId="77777777" w:rsidR="00825DB0" w:rsidRDefault="00825DB0">
      <w:pPr>
        <w:pBdr>
          <w:top w:val="nil"/>
          <w:left w:val="nil"/>
          <w:bottom w:val="nil"/>
          <w:right w:val="nil"/>
          <w:between w:val="nil"/>
        </w:pBdr>
        <w:rPr>
          <w:color w:val="000000"/>
          <w:sz w:val="24"/>
          <w:szCs w:val="24"/>
        </w:rPr>
      </w:pPr>
    </w:p>
    <w:p w14:paraId="7078C28F" w14:textId="77777777" w:rsidR="00825DB0" w:rsidRDefault="00825DB0">
      <w:pPr>
        <w:pBdr>
          <w:top w:val="nil"/>
          <w:left w:val="nil"/>
          <w:bottom w:val="nil"/>
          <w:right w:val="nil"/>
          <w:between w:val="nil"/>
        </w:pBdr>
        <w:rPr>
          <w:color w:val="000000"/>
          <w:sz w:val="24"/>
          <w:szCs w:val="24"/>
        </w:rPr>
      </w:pPr>
    </w:p>
    <w:p w14:paraId="63CCD44B" w14:textId="77777777" w:rsidR="00825DB0" w:rsidRDefault="00825DB0">
      <w:pPr>
        <w:pBdr>
          <w:top w:val="nil"/>
          <w:left w:val="nil"/>
          <w:bottom w:val="nil"/>
          <w:right w:val="nil"/>
          <w:between w:val="nil"/>
        </w:pBdr>
        <w:rPr>
          <w:color w:val="000000"/>
          <w:sz w:val="24"/>
          <w:szCs w:val="24"/>
        </w:rPr>
      </w:pPr>
    </w:p>
    <w:p w14:paraId="43F93443" w14:textId="77777777" w:rsidR="00825DB0" w:rsidRDefault="00825DB0">
      <w:pPr>
        <w:pBdr>
          <w:top w:val="nil"/>
          <w:left w:val="nil"/>
          <w:bottom w:val="nil"/>
          <w:right w:val="nil"/>
          <w:between w:val="nil"/>
        </w:pBdr>
        <w:rPr>
          <w:color w:val="000000"/>
          <w:sz w:val="24"/>
          <w:szCs w:val="24"/>
        </w:rPr>
      </w:pPr>
    </w:p>
    <w:p w14:paraId="4A56C136" w14:textId="77777777" w:rsidR="00825DB0" w:rsidRDefault="00825DB0">
      <w:pPr>
        <w:pBdr>
          <w:top w:val="nil"/>
          <w:left w:val="nil"/>
          <w:bottom w:val="nil"/>
          <w:right w:val="nil"/>
          <w:between w:val="nil"/>
        </w:pBdr>
        <w:rPr>
          <w:rFonts w:ascii="Questrial" w:eastAsia="Questrial" w:hAnsi="Questrial" w:cs="Questrial"/>
          <w:color w:val="000000"/>
          <w:sz w:val="24"/>
          <w:szCs w:val="24"/>
        </w:rPr>
      </w:pPr>
    </w:p>
    <w:p w14:paraId="7D3F0A68" w14:textId="77777777" w:rsidR="00825DB0" w:rsidRDefault="00825DB0">
      <w:pPr>
        <w:pBdr>
          <w:top w:val="nil"/>
          <w:left w:val="nil"/>
          <w:bottom w:val="nil"/>
          <w:right w:val="nil"/>
          <w:between w:val="nil"/>
        </w:pBdr>
        <w:rPr>
          <w:rFonts w:ascii="Questrial" w:eastAsia="Questrial" w:hAnsi="Questrial" w:cs="Questrial"/>
          <w:color w:val="000000"/>
          <w:sz w:val="24"/>
          <w:szCs w:val="24"/>
        </w:rPr>
      </w:pPr>
    </w:p>
    <w:sectPr w:rsidR="00825DB0">
      <w:headerReference w:type="default" r:id="rId13"/>
      <w:footerReference w:type="even" r:id="rId14"/>
      <w:footerReference w:type="default" r:id="rId15"/>
      <w:headerReference w:type="first" r:id="rId16"/>
      <w:footerReference w:type="first" r:id="rId17"/>
      <w:pgSz w:w="11906" w:h="16838"/>
      <w:pgMar w:top="1418" w:right="1274" w:bottom="1418"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7EFC0" w14:textId="77777777" w:rsidR="00DB2DC0" w:rsidRDefault="00DB2DC0">
      <w:r>
        <w:separator/>
      </w:r>
    </w:p>
  </w:endnote>
  <w:endnote w:type="continuationSeparator" w:id="0">
    <w:p w14:paraId="343BC9CB" w14:textId="77777777" w:rsidR="00DB2DC0" w:rsidRDefault="00DB2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Narrow">
    <w:panose1 w:val="020B0606020202030204"/>
    <w:charset w:val="EE"/>
    <w:family w:val="swiss"/>
    <w:pitch w:val="variable"/>
    <w:sig w:usb0="00000287" w:usb1="00000800" w:usb2="00000000" w:usb3="00000000" w:csb0="0000009F" w:csb1="00000000"/>
  </w:font>
  <w:font w:name="Questrial">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C925" w14:textId="77777777" w:rsidR="00825DB0" w:rsidRDefault="00825DB0">
    <w:pPr>
      <w:pBdr>
        <w:top w:val="nil"/>
        <w:left w:val="nil"/>
        <w:bottom w:val="nil"/>
        <w:right w:val="nil"/>
        <w:between w:val="nil"/>
      </w:pBdr>
      <w:tabs>
        <w:tab w:val="center" w:pos="4536"/>
        <w:tab w:val="right" w:pos="9072"/>
      </w:tabs>
      <w:jc w:val="right"/>
      <w:rPr>
        <w:color w:val="000000"/>
      </w:rPr>
    </w:pPr>
  </w:p>
  <w:p w14:paraId="78EE6C13" w14:textId="77777777" w:rsidR="00825DB0" w:rsidRDefault="00D7509D">
    <w:pPr>
      <w:pBdr>
        <w:top w:val="nil"/>
        <w:left w:val="nil"/>
        <w:bottom w:val="nil"/>
        <w:right w:val="nil"/>
        <w:between w:val="nil"/>
      </w:pBdr>
      <w:tabs>
        <w:tab w:val="center" w:pos="4536"/>
        <w:tab w:val="right" w:pos="9072"/>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14EE" w14:textId="77777777" w:rsidR="00825DB0" w:rsidRDefault="00825DB0">
    <w:pPr>
      <w:tabs>
        <w:tab w:val="left" w:pos="7560"/>
      </w:tabs>
      <w:ind w:right="70"/>
      <w:rPr>
        <w:rFonts w:ascii="Questrial" w:eastAsia="Questrial" w:hAnsi="Questrial" w:cs="Questrial"/>
        <w:b/>
        <w:sz w:val="14"/>
        <w:szCs w:val="14"/>
      </w:rPr>
    </w:pPr>
  </w:p>
  <w:p w14:paraId="3E62D3B1" w14:textId="77777777" w:rsidR="00825DB0" w:rsidRDefault="00DB2DC0">
    <w:pPr>
      <w:tabs>
        <w:tab w:val="left" w:pos="7560"/>
      </w:tabs>
      <w:ind w:right="70"/>
      <w:rPr>
        <w:rFonts w:ascii="Questrial" w:eastAsia="Questrial" w:hAnsi="Questrial" w:cs="Questrial"/>
        <w:b/>
        <w:sz w:val="14"/>
        <w:szCs w:val="14"/>
      </w:rPr>
    </w:pPr>
    <w:r>
      <w:pict w14:anchorId="5B8FDB80">
        <v:rect id="_x0000_i1026" style="width:0;height:1.5pt" o:hralign="center" o:hrstd="t" o:hr="t" fillcolor="#a0a0a0" stroked="f"/>
      </w:pict>
    </w:r>
  </w:p>
  <w:p w14:paraId="705FEFFC" w14:textId="77777777" w:rsidR="00825DB0" w:rsidRDefault="00D7509D">
    <w:pPr>
      <w:tabs>
        <w:tab w:val="left" w:pos="7560"/>
      </w:tabs>
      <w:ind w:right="70"/>
      <w:rPr>
        <w:rFonts w:ascii="Questrial" w:eastAsia="Questrial" w:hAnsi="Questrial" w:cs="Questrial"/>
        <w:sz w:val="14"/>
        <w:szCs w:val="14"/>
      </w:rPr>
    </w:pPr>
    <w:r>
      <w:rPr>
        <w:rFonts w:ascii="Questrial" w:eastAsia="Questrial" w:hAnsi="Questrial" w:cs="Questrial"/>
        <w:b/>
        <w:sz w:val="14"/>
        <w:szCs w:val="14"/>
      </w:rPr>
      <w:t>AVIOPOLIS</w:t>
    </w:r>
    <w:r>
      <w:rPr>
        <w:rFonts w:ascii="Questrial" w:eastAsia="Questrial" w:hAnsi="Questrial" w:cs="Questrial"/>
        <w:sz w:val="14"/>
        <w:szCs w:val="14"/>
      </w:rPr>
      <w:t xml:space="preserve"> PIOTR WILBIK UL. SW. ANDRZEJA BOBOLI 6/8; 02-525 WARSZAWA</w:t>
    </w:r>
  </w:p>
  <w:p w14:paraId="2B8689B7" w14:textId="77777777" w:rsidR="00825DB0" w:rsidRDefault="00D7509D">
    <w:pPr>
      <w:pBdr>
        <w:top w:val="nil"/>
        <w:left w:val="nil"/>
        <w:bottom w:val="nil"/>
        <w:right w:val="nil"/>
        <w:between w:val="nil"/>
      </w:pBdr>
      <w:tabs>
        <w:tab w:val="center" w:pos="4536"/>
        <w:tab w:val="right" w:pos="9072"/>
      </w:tabs>
      <w:rPr>
        <w:color w:val="000000"/>
      </w:rPr>
    </w:pPr>
    <w:r>
      <w:rPr>
        <w:rFonts w:ascii="Questrial" w:eastAsia="Questrial" w:hAnsi="Questrial" w:cs="Questrial"/>
        <w:sz w:val="14"/>
        <w:szCs w:val="14"/>
      </w:rPr>
      <w:t xml:space="preserve">www.aviopolis.pl  NIP: 521-206-79-45  REGON: 142171332 </w:t>
    </w:r>
    <w:r>
      <w:tab/>
    </w:r>
    <w:r>
      <w:tab/>
    </w:r>
  </w:p>
  <w:p w14:paraId="635DEBFF" w14:textId="77777777" w:rsidR="00825DB0" w:rsidRDefault="00825DB0">
    <w:pPr>
      <w:pBdr>
        <w:top w:val="nil"/>
        <w:left w:val="nil"/>
        <w:bottom w:val="nil"/>
        <w:right w:val="nil"/>
        <w:between w:val="nil"/>
      </w:pBdr>
      <w:tabs>
        <w:tab w:val="center" w:pos="4536"/>
        <w:tab w:val="right" w:pos="9072"/>
      </w:tabs>
      <w:ind w:right="70"/>
      <w:rPr>
        <w:rFonts w:ascii="Questrial" w:eastAsia="Questrial" w:hAnsi="Questrial" w:cs="Questrial"/>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E268" w14:textId="77777777" w:rsidR="00825DB0" w:rsidRDefault="00825D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5ED2" w14:textId="77777777" w:rsidR="00DB2DC0" w:rsidRDefault="00DB2DC0">
      <w:r>
        <w:separator/>
      </w:r>
    </w:p>
  </w:footnote>
  <w:footnote w:type="continuationSeparator" w:id="0">
    <w:p w14:paraId="24FB7AD0" w14:textId="77777777" w:rsidR="00DB2DC0" w:rsidRDefault="00DB2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5C76" w14:textId="77777777" w:rsidR="00825DB0" w:rsidRDefault="00D7509D">
    <w:pPr>
      <w:pBdr>
        <w:top w:val="nil"/>
        <w:left w:val="nil"/>
        <w:bottom w:val="nil"/>
        <w:right w:val="nil"/>
        <w:between w:val="nil"/>
      </w:pBdr>
      <w:tabs>
        <w:tab w:val="right" w:pos="9214"/>
      </w:tabs>
    </w:pPr>
    <w:r>
      <w:rPr>
        <w:sz w:val="16"/>
        <w:szCs w:val="16"/>
      </w:rPr>
      <w:t xml:space="preserve">Proj. budowlany hangaru i płyty postojowej na szybowce, motoszybowce i samoloty.                            PRZASNYSZ-SIERAKOWO     </w:t>
    </w:r>
    <w:r w:rsidR="00DB2DC0">
      <w:pict w14:anchorId="418D0F47">
        <v:rect id="_x0000_i1025" style="width:0;height:1.5pt" o:hralign="center" o:hrstd="t" o:hr="t" fillcolor="#a0a0a0" stroked="f"/>
      </w:pict>
    </w:r>
  </w:p>
  <w:p w14:paraId="2471FFCC" w14:textId="77777777" w:rsidR="00825DB0" w:rsidRDefault="00825DB0">
    <w:pPr>
      <w:pBdr>
        <w:top w:val="nil"/>
        <w:left w:val="nil"/>
        <w:bottom w:val="nil"/>
        <w:right w:val="nil"/>
        <w:between w:val="nil"/>
      </w:pBdr>
      <w:tabs>
        <w:tab w:val="center" w:pos="4153"/>
        <w:tab w:val="right" w:pos="8306"/>
      </w:tabs>
    </w:pPr>
  </w:p>
  <w:p w14:paraId="446F0249" w14:textId="77777777" w:rsidR="00825DB0" w:rsidRDefault="00825DB0">
    <w:pPr>
      <w:pBdr>
        <w:top w:val="nil"/>
        <w:left w:val="nil"/>
        <w:bottom w:val="nil"/>
        <w:right w:val="nil"/>
        <w:between w:val="nil"/>
      </w:pBd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13F6" w14:textId="77777777" w:rsidR="00825DB0" w:rsidRDefault="00825D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E64"/>
    <w:multiLevelType w:val="multilevel"/>
    <w:tmpl w:val="A93CC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B05DF"/>
    <w:multiLevelType w:val="multilevel"/>
    <w:tmpl w:val="C91CDF44"/>
    <w:lvl w:ilvl="0">
      <w:start w:val="1"/>
      <w:numFmt w:val="decimal"/>
      <w:lvlText w:val="%1."/>
      <w:lvlJc w:val="right"/>
      <w:pPr>
        <w:ind w:left="397" w:hanging="397"/>
      </w:pPr>
      <w:rPr>
        <w:vertAlign w:val="baseline"/>
      </w:rPr>
    </w:lvl>
    <w:lvl w:ilvl="1">
      <w:start w:val="1"/>
      <w:numFmt w:val="decimal"/>
      <w:lvlText w:val="%1.%2."/>
      <w:lvlJc w:val="right"/>
      <w:pPr>
        <w:ind w:left="1133" w:hanging="569"/>
      </w:pPr>
      <w:rPr>
        <w:vertAlign w:val="baseline"/>
      </w:rPr>
    </w:lvl>
    <w:lvl w:ilvl="2">
      <w:start w:val="1"/>
      <w:numFmt w:val="decimal"/>
      <w:lvlText w:val="%1.%2.%3."/>
      <w:lvlJc w:val="right"/>
      <w:pPr>
        <w:ind w:left="1154" w:hanging="794"/>
      </w:pPr>
      <w:rPr>
        <w:vertAlign w:val="baseline"/>
      </w:rPr>
    </w:lvl>
    <w:lvl w:ilvl="3">
      <w:start w:val="1"/>
      <w:numFmt w:val="decimal"/>
      <w:lvlText w:val="%1.%2.%3.%4."/>
      <w:lvlJc w:val="right"/>
      <w:pPr>
        <w:ind w:left="1728" w:hanging="647"/>
      </w:pPr>
      <w:rPr>
        <w:vertAlign w:val="baseline"/>
      </w:rPr>
    </w:lvl>
    <w:lvl w:ilvl="4">
      <w:start w:val="1"/>
      <w:numFmt w:val="decimal"/>
      <w:lvlText w:val="%1.%2.%3.%4.%5."/>
      <w:lvlJc w:val="right"/>
      <w:pPr>
        <w:ind w:left="2232" w:hanging="792"/>
      </w:pPr>
      <w:rPr>
        <w:vertAlign w:val="baseline"/>
      </w:rPr>
    </w:lvl>
    <w:lvl w:ilvl="5">
      <w:start w:val="1"/>
      <w:numFmt w:val="decimal"/>
      <w:lvlText w:val="%1.%2.%3.%4.%5.%6."/>
      <w:lvlJc w:val="right"/>
      <w:pPr>
        <w:ind w:left="2736" w:hanging="934"/>
      </w:pPr>
      <w:rPr>
        <w:vertAlign w:val="baseline"/>
      </w:rPr>
    </w:lvl>
    <w:lvl w:ilvl="6">
      <w:start w:val="1"/>
      <w:numFmt w:val="decimal"/>
      <w:lvlText w:val="%1.%2.%3.%4.%5.%6.%7."/>
      <w:lvlJc w:val="right"/>
      <w:pPr>
        <w:ind w:left="3240" w:hanging="1080"/>
      </w:pPr>
      <w:rPr>
        <w:vertAlign w:val="baseline"/>
      </w:rPr>
    </w:lvl>
    <w:lvl w:ilvl="7">
      <w:start w:val="1"/>
      <w:numFmt w:val="decimal"/>
      <w:lvlText w:val="%1.%2.%3.%4.%5.%6.%7.%8."/>
      <w:lvlJc w:val="right"/>
      <w:pPr>
        <w:ind w:left="3744" w:hanging="1224"/>
      </w:pPr>
      <w:rPr>
        <w:vertAlign w:val="baseline"/>
      </w:rPr>
    </w:lvl>
    <w:lvl w:ilvl="8">
      <w:start w:val="1"/>
      <w:numFmt w:val="decimal"/>
      <w:lvlText w:val="%1.%2.%3.%4.%5.%6.%7.%8.%9."/>
      <w:lvlJc w:val="right"/>
      <w:pPr>
        <w:ind w:left="4320" w:hanging="1440"/>
      </w:pPr>
      <w:rPr>
        <w:vertAlign w:val="baseline"/>
      </w:rPr>
    </w:lvl>
  </w:abstractNum>
  <w:abstractNum w:abstractNumId="2" w15:restartNumberingAfterBreak="0">
    <w:nsid w:val="0AD12678"/>
    <w:multiLevelType w:val="multilevel"/>
    <w:tmpl w:val="255CB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5C2E4F"/>
    <w:multiLevelType w:val="multilevel"/>
    <w:tmpl w:val="A14C87E2"/>
    <w:lvl w:ilvl="0">
      <w:start w:val="1"/>
      <w:numFmt w:val="bullet"/>
      <w:lvlText w:val="−"/>
      <w:lvlJc w:val="left"/>
      <w:pPr>
        <w:ind w:left="851" w:hanging="851"/>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26F4FA5"/>
    <w:multiLevelType w:val="multilevel"/>
    <w:tmpl w:val="4E8A6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B5BC2"/>
    <w:multiLevelType w:val="multilevel"/>
    <w:tmpl w:val="EB12B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BF45E2"/>
    <w:multiLevelType w:val="multilevel"/>
    <w:tmpl w:val="71728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E72FD1"/>
    <w:multiLevelType w:val="multilevel"/>
    <w:tmpl w:val="68726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491595"/>
    <w:multiLevelType w:val="multilevel"/>
    <w:tmpl w:val="78ACE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816D07"/>
    <w:multiLevelType w:val="multilevel"/>
    <w:tmpl w:val="CEA2C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6230CA"/>
    <w:multiLevelType w:val="multilevel"/>
    <w:tmpl w:val="CA825EF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F4E79DE"/>
    <w:multiLevelType w:val="multilevel"/>
    <w:tmpl w:val="0B320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39C27E5"/>
    <w:multiLevelType w:val="multilevel"/>
    <w:tmpl w:val="6DA8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923134"/>
    <w:multiLevelType w:val="multilevel"/>
    <w:tmpl w:val="B42A2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3376CC"/>
    <w:multiLevelType w:val="multilevel"/>
    <w:tmpl w:val="6E68E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F162CD"/>
    <w:multiLevelType w:val="multilevel"/>
    <w:tmpl w:val="53CE7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F61166"/>
    <w:multiLevelType w:val="multilevel"/>
    <w:tmpl w:val="7744E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FB3A73"/>
    <w:multiLevelType w:val="multilevel"/>
    <w:tmpl w:val="FE663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016C6B"/>
    <w:multiLevelType w:val="multilevel"/>
    <w:tmpl w:val="023C3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8A446A"/>
    <w:multiLevelType w:val="multilevel"/>
    <w:tmpl w:val="A5761280"/>
    <w:lvl w:ilvl="0">
      <w:start w:val="2"/>
      <w:numFmt w:val="bullet"/>
      <w:lvlText w:val="-"/>
      <w:lvlJc w:val="left"/>
      <w:pPr>
        <w:ind w:left="710" w:hanging="142"/>
      </w:pPr>
      <w:rPr>
        <w:rFonts w:ascii="Times New Roman" w:eastAsia="Times New Roman" w:hAnsi="Times New Roman" w:cs="Times New Roman"/>
        <w:color w:val="000000"/>
      </w:rPr>
    </w:lvl>
    <w:lvl w:ilvl="1">
      <w:start w:val="1"/>
      <w:numFmt w:val="bullet"/>
      <w:lvlText w:val="o"/>
      <w:lvlJc w:val="left"/>
      <w:pPr>
        <w:ind w:left="907" w:hanging="55"/>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69DA1679"/>
    <w:multiLevelType w:val="multilevel"/>
    <w:tmpl w:val="88C43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FE39D8"/>
    <w:multiLevelType w:val="multilevel"/>
    <w:tmpl w:val="9DAAF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7B0BC3"/>
    <w:multiLevelType w:val="multilevel"/>
    <w:tmpl w:val="BA6C5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C568A9"/>
    <w:multiLevelType w:val="multilevel"/>
    <w:tmpl w:val="D742A81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FE37AB3"/>
    <w:multiLevelType w:val="multilevel"/>
    <w:tmpl w:val="DDEC5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9"/>
  </w:num>
  <w:num w:numId="3">
    <w:abstractNumId w:val="24"/>
  </w:num>
  <w:num w:numId="4">
    <w:abstractNumId w:val="17"/>
  </w:num>
  <w:num w:numId="5">
    <w:abstractNumId w:val="16"/>
  </w:num>
  <w:num w:numId="6">
    <w:abstractNumId w:val="11"/>
  </w:num>
  <w:num w:numId="7">
    <w:abstractNumId w:val="23"/>
  </w:num>
  <w:num w:numId="8">
    <w:abstractNumId w:val="9"/>
  </w:num>
  <w:num w:numId="9">
    <w:abstractNumId w:val="5"/>
  </w:num>
  <w:num w:numId="10">
    <w:abstractNumId w:val="22"/>
  </w:num>
  <w:num w:numId="11">
    <w:abstractNumId w:val="18"/>
  </w:num>
  <w:num w:numId="12">
    <w:abstractNumId w:val="12"/>
  </w:num>
  <w:num w:numId="13">
    <w:abstractNumId w:val="14"/>
  </w:num>
  <w:num w:numId="14">
    <w:abstractNumId w:val="6"/>
  </w:num>
  <w:num w:numId="15">
    <w:abstractNumId w:val="21"/>
  </w:num>
  <w:num w:numId="16">
    <w:abstractNumId w:val="10"/>
  </w:num>
  <w:num w:numId="17">
    <w:abstractNumId w:val="4"/>
  </w:num>
  <w:num w:numId="18">
    <w:abstractNumId w:val="8"/>
  </w:num>
  <w:num w:numId="19">
    <w:abstractNumId w:val="3"/>
  </w:num>
  <w:num w:numId="20">
    <w:abstractNumId w:val="15"/>
  </w:num>
  <w:num w:numId="21">
    <w:abstractNumId w:val="7"/>
  </w:num>
  <w:num w:numId="22">
    <w:abstractNumId w:val="20"/>
  </w:num>
  <w:num w:numId="23">
    <w:abstractNumId w:val="13"/>
  </w:num>
  <w:num w:numId="24">
    <w:abstractNumId w:val="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DB0"/>
    <w:rsid w:val="000D2117"/>
    <w:rsid w:val="001E319A"/>
    <w:rsid w:val="005232D1"/>
    <w:rsid w:val="006D5E4A"/>
    <w:rsid w:val="00825DB0"/>
    <w:rsid w:val="00993F19"/>
    <w:rsid w:val="00D7509D"/>
    <w:rsid w:val="00DB2D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D70E7"/>
  <w15:docId w15:val="{4FA15308-D946-4887-BA3F-4602C038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PL"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240"/>
      <w:ind w:left="397"/>
      <w:outlineLvl w:val="0"/>
    </w:pPr>
    <w:rPr>
      <w:b/>
      <w:sz w:val="24"/>
      <w:szCs w:val="24"/>
    </w:rPr>
  </w:style>
  <w:style w:type="paragraph" w:styleId="Nagwek2">
    <w:name w:val="heading 2"/>
    <w:basedOn w:val="Normalny"/>
    <w:next w:val="Normalny"/>
    <w:uiPriority w:val="9"/>
    <w:unhideWhenUsed/>
    <w:qFormat/>
    <w:pPr>
      <w:keepNext/>
      <w:keepLines/>
      <w:spacing w:before="120" w:after="240"/>
      <w:ind w:left="567"/>
      <w:outlineLvl w:val="1"/>
    </w:pPr>
    <w:rPr>
      <w:b/>
      <w:sz w:val="24"/>
      <w:szCs w:val="24"/>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paragraph" w:styleId="Spistreci1">
    <w:name w:val="toc 1"/>
    <w:basedOn w:val="Normalny"/>
    <w:next w:val="Normalny"/>
    <w:autoRedefine/>
    <w:uiPriority w:val="39"/>
    <w:unhideWhenUsed/>
    <w:rsid w:val="00993F19"/>
    <w:pPr>
      <w:spacing w:after="100"/>
    </w:pPr>
  </w:style>
  <w:style w:type="paragraph" w:styleId="Spistreci2">
    <w:name w:val="toc 2"/>
    <w:basedOn w:val="Normalny"/>
    <w:next w:val="Normalny"/>
    <w:autoRedefine/>
    <w:uiPriority w:val="39"/>
    <w:unhideWhenUsed/>
    <w:rsid w:val="00993F19"/>
    <w:pPr>
      <w:spacing w:after="100"/>
      <w:ind w:left="220"/>
    </w:pPr>
  </w:style>
  <w:style w:type="paragraph" w:styleId="Spistreci3">
    <w:name w:val="toc 3"/>
    <w:basedOn w:val="Normalny"/>
    <w:next w:val="Normalny"/>
    <w:autoRedefine/>
    <w:uiPriority w:val="39"/>
    <w:unhideWhenUsed/>
    <w:rsid w:val="00993F19"/>
    <w:pPr>
      <w:spacing w:after="100" w:line="259" w:lineRule="auto"/>
      <w:ind w:left="440"/>
      <w:jc w:val="left"/>
    </w:pPr>
    <w:rPr>
      <w:rFonts w:asciiTheme="minorHAnsi" w:eastAsiaTheme="minorEastAsia" w:hAnsiTheme="minorHAnsi" w:cstheme="minorBidi"/>
    </w:rPr>
  </w:style>
  <w:style w:type="paragraph" w:styleId="Spistreci4">
    <w:name w:val="toc 4"/>
    <w:basedOn w:val="Normalny"/>
    <w:next w:val="Normalny"/>
    <w:autoRedefine/>
    <w:uiPriority w:val="39"/>
    <w:unhideWhenUsed/>
    <w:rsid w:val="00993F19"/>
    <w:pPr>
      <w:spacing w:after="100" w:line="259" w:lineRule="auto"/>
      <w:ind w:left="660"/>
      <w:jc w:val="left"/>
    </w:pPr>
    <w:rPr>
      <w:rFonts w:asciiTheme="minorHAnsi" w:eastAsiaTheme="minorEastAsia" w:hAnsiTheme="minorHAnsi" w:cstheme="minorBidi"/>
    </w:rPr>
  </w:style>
  <w:style w:type="paragraph" w:styleId="Spistreci5">
    <w:name w:val="toc 5"/>
    <w:basedOn w:val="Normalny"/>
    <w:next w:val="Normalny"/>
    <w:autoRedefine/>
    <w:uiPriority w:val="39"/>
    <w:unhideWhenUsed/>
    <w:rsid w:val="00993F19"/>
    <w:pPr>
      <w:spacing w:after="100" w:line="259" w:lineRule="auto"/>
      <w:ind w:left="880"/>
      <w:jc w:val="left"/>
    </w:pPr>
    <w:rPr>
      <w:rFonts w:asciiTheme="minorHAnsi" w:eastAsiaTheme="minorEastAsia" w:hAnsiTheme="minorHAnsi" w:cstheme="minorBidi"/>
    </w:rPr>
  </w:style>
  <w:style w:type="paragraph" w:styleId="Spistreci6">
    <w:name w:val="toc 6"/>
    <w:basedOn w:val="Normalny"/>
    <w:next w:val="Normalny"/>
    <w:autoRedefine/>
    <w:uiPriority w:val="39"/>
    <w:unhideWhenUsed/>
    <w:rsid w:val="00993F19"/>
    <w:pPr>
      <w:spacing w:after="100" w:line="259" w:lineRule="auto"/>
      <w:ind w:left="1100"/>
      <w:jc w:val="left"/>
    </w:pPr>
    <w:rPr>
      <w:rFonts w:asciiTheme="minorHAnsi" w:eastAsiaTheme="minorEastAsia" w:hAnsiTheme="minorHAnsi" w:cstheme="minorBidi"/>
    </w:rPr>
  </w:style>
  <w:style w:type="paragraph" w:styleId="Spistreci7">
    <w:name w:val="toc 7"/>
    <w:basedOn w:val="Normalny"/>
    <w:next w:val="Normalny"/>
    <w:autoRedefine/>
    <w:uiPriority w:val="39"/>
    <w:unhideWhenUsed/>
    <w:rsid w:val="00993F19"/>
    <w:pPr>
      <w:spacing w:after="100" w:line="259" w:lineRule="auto"/>
      <w:ind w:left="1320"/>
      <w:jc w:val="left"/>
    </w:pPr>
    <w:rPr>
      <w:rFonts w:asciiTheme="minorHAnsi" w:eastAsiaTheme="minorEastAsia" w:hAnsiTheme="minorHAnsi" w:cstheme="minorBidi"/>
    </w:rPr>
  </w:style>
  <w:style w:type="paragraph" w:styleId="Spistreci8">
    <w:name w:val="toc 8"/>
    <w:basedOn w:val="Normalny"/>
    <w:next w:val="Normalny"/>
    <w:autoRedefine/>
    <w:uiPriority w:val="39"/>
    <w:unhideWhenUsed/>
    <w:rsid w:val="00993F19"/>
    <w:pPr>
      <w:spacing w:after="100" w:line="259" w:lineRule="auto"/>
      <w:ind w:left="1540"/>
      <w:jc w:val="left"/>
    </w:pPr>
    <w:rPr>
      <w:rFonts w:asciiTheme="minorHAnsi" w:eastAsiaTheme="minorEastAsia" w:hAnsiTheme="minorHAnsi" w:cstheme="minorBidi"/>
    </w:rPr>
  </w:style>
  <w:style w:type="paragraph" w:styleId="Spistreci9">
    <w:name w:val="toc 9"/>
    <w:basedOn w:val="Normalny"/>
    <w:next w:val="Normalny"/>
    <w:autoRedefine/>
    <w:uiPriority w:val="39"/>
    <w:unhideWhenUsed/>
    <w:rsid w:val="00993F19"/>
    <w:pPr>
      <w:spacing w:after="100" w:line="259" w:lineRule="auto"/>
      <w:ind w:left="1760"/>
      <w:jc w:val="left"/>
    </w:pPr>
    <w:rPr>
      <w:rFonts w:asciiTheme="minorHAnsi" w:eastAsiaTheme="minorEastAsia" w:hAnsiTheme="minorHAnsi" w:cstheme="minorBidi"/>
    </w:rPr>
  </w:style>
  <w:style w:type="character" w:styleId="Hipercze">
    <w:name w:val="Hyperlink"/>
    <w:basedOn w:val="Domylnaczcionkaakapitu"/>
    <w:uiPriority w:val="99"/>
    <w:unhideWhenUsed/>
    <w:rsid w:val="00993F19"/>
    <w:rPr>
      <w:color w:val="0000FF" w:themeColor="hyperlink"/>
      <w:u w:val="single"/>
    </w:rPr>
  </w:style>
  <w:style w:type="character" w:styleId="Nierozpoznanawzmianka">
    <w:name w:val="Unresolved Mention"/>
    <w:basedOn w:val="Domylnaczcionkaakapitu"/>
    <w:uiPriority w:val="99"/>
    <w:semiHidden/>
    <w:unhideWhenUsed/>
    <w:rsid w:val="00993F19"/>
    <w:rPr>
      <w:color w:val="605E5C"/>
      <w:shd w:val="clear" w:color="auto" w:fill="E1DFDD"/>
    </w:rPr>
  </w:style>
  <w:style w:type="paragraph" w:styleId="Tekstdymka">
    <w:name w:val="Balloon Text"/>
    <w:basedOn w:val="Normalny"/>
    <w:link w:val="TekstdymkaZnak"/>
    <w:uiPriority w:val="99"/>
    <w:semiHidden/>
    <w:unhideWhenUsed/>
    <w:rsid w:val="006D5E4A"/>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E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9415</Words>
  <Characters>56492</Characters>
  <Application>Microsoft Office Word</Application>
  <DocSecurity>0</DocSecurity>
  <Lines>470</Lines>
  <Paragraphs>131</Paragraphs>
  <ScaleCrop>false</ScaleCrop>
  <Company/>
  <LinksUpToDate>false</LinksUpToDate>
  <CharactersWithSpaces>65776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Piotr.Wilbik</dc:creator>
  <cp:lastModifiedBy>Kiersz Agnieszka</cp:lastModifiedBy>
  <cp:revision>2</cp:revision>
  <cp:lastPrinted>2020-11-13T20:55:00Z</cp:lastPrinted>
  <dcterms:created xsi:type="dcterms:W3CDTF">2021-06-30T09:02:00Z</dcterms:created>
  <dcterms:modified xsi:type="dcterms:W3CDTF">2021-06-30T09:02:00Z</dcterms:modified>
</cp:coreProperties>
</file>